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189" w:rsidRPr="00B74411" w:rsidRDefault="00561189" w:rsidP="00561189">
      <w:pPr>
        <w:shd w:val="clear" w:color="auto" w:fill="FFFFFF"/>
        <w:spacing w:line="420" w:lineRule="atLeast"/>
        <w:ind w:right="1701"/>
        <w:rPr>
          <w:rFonts w:ascii="Verdana" w:eastAsia="Times New Roman" w:hAnsi="Verdana"/>
          <w:color w:val="000000"/>
          <w:sz w:val="28"/>
          <w:szCs w:val="28"/>
          <w:lang w:val="nl-NL" w:eastAsia="nl-NL"/>
        </w:rPr>
      </w:pPr>
    </w:p>
    <w:p w:rsidR="00B74411" w:rsidRDefault="00B74411" w:rsidP="00B74411">
      <w:pPr>
        <w:pStyle w:val="Normaalweb"/>
        <w:ind w:right="1701"/>
        <w:rPr>
          <w:rFonts w:ascii="Verdana" w:hAnsi="Verdana"/>
          <w:b/>
          <w:sz w:val="28"/>
          <w:szCs w:val="28"/>
        </w:rPr>
      </w:pPr>
      <w:r>
        <w:rPr>
          <w:rFonts w:ascii="Verdana" w:hAnsi="Verdana"/>
          <w:b/>
          <w:noProof/>
          <w:sz w:val="28"/>
          <w:szCs w:val="28"/>
        </w:rPr>
        <w:drawing>
          <wp:inline distT="0" distB="0" distL="0" distR="0">
            <wp:extent cx="5851525" cy="306133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lukabel_Multiflex_SM_1200x628_EN_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51525" cy="3061335"/>
                    </a:xfrm>
                    <a:prstGeom prst="rect">
                      <a:avLst/>
                    </a:prstGeom>
                  </pic:spPr>
                </pic:pic>
              </a:graphicData>
            </a:graphic>
          </wp:inline>
        </w:drawing>
      </w:r>
    </w:p>
    <w:p w:rsidR="00B74411" w:rsidRPr="00B74411" w:rsidRDefault="00B74411" w:rsidP="00B74411">
      <w:pPr>
        <w:pStyle w:val="Normaalweb"/>
        <w:ind w:right="1701"/>
        <w:rPr>
          <w:rFonts w:ascii="Verdana" w:hAnsi="Verdana"/>
          <w:b/>
          <w:sz w:val="28"/>
          <w:szCs w:val="28"/>
        </w:rPr>
      </w:pPr>
      <w:r w:rsidRPr="00B74411">
        <w:rPr>
          <w:rFonts w:ascii="Verdana" w:hAnsi="Verdana"/>
          <w:b/>
          <w:sz w:val="28"/>
          <w:szCs w:val="28"/>
        </w:rPr>
        <w:t>Sleepkettingkabel voor extreme toepassingen</w:t>
      </w:r>
    </w:p>
    <w:p w:rsidR="00B74411" w:rsidRPr="00B74411" w:rsidRDefault="00B74411" w:rsidP="00B74411">
      <w:pPr>
        <w:pStyle w:val="Normaalweb"/>
        <w:ind w:right="1701"/>
        <w:rPr>
          <w:rFonts w:ascii="Verdana" w:hAnsi="Verdana"/>
          <w:sz w:val="22"/>
          <w:szCs w:val="22"/>
        </w:rPr>
      </w:pPr>
    </w:p>
    <w:p w:rsidR="00B74411" w:rsidRPr="00B74411" w:rsidRDefault="00B74411" w:rsidP="00B74411">
      <w:pPr>
        <w:pStyle w:val="Normaalweb"/>
        <w:ind w:right="1701"/>
        <w:rPr>
          <w:rFonts w:ascii="Verdana" w:hAnsi="Verdana"/>
          <w:b/>
          <w:sz w:val="22"/>
          <w:szCs w:val="22"/>
        </w:rPr>
      </w:pPr>
      <w:r w:rsidRPr="00B74411">
        <w:rPr>
          <w:rFonts w:ascii="Verdana" w:hAnsi="Verdana"/>
          <w:b/>
          <w:sz w:val="22"/>
          <w:szCs w:val="22"/>
        </w:rPr>
        <w:t>HELUKABEL's MULTIFLEX 512-PUR UL/CSA is een kabel d</w:t>
      </w:r>
      <w:r w:rsidR="005321A4">
        <w:rPr>
          <w:rFonts w:ascii="Verdana" w:hAnsi="Verdana"/>
          <w:b/>
          <w:sz w:val="22"/>
          <w:szCs w:val="22"/>
        </w:rPr>
        <w:t>ie bestand is tegen boormodder</w:t>
      </w:r>
      <w:r w:rsidRPr="00B74411">
        <w:rPr>
          <w:rFonts w:ascii="Verdana" w:hAnsi="Verdana"/>
          <w:b/>
          <w:sz w:val="22"/>
          <w:szCs w:val="22"/>
        </w:rPr>
        <w:t xml:space="preserve"> en geschikt is voor de olie- en gasindustrie</w:t>
      </w:r>
    </w:p>
    <w:p w:rsidR="00B74411" w:rsidRPr="00B74411" w:rsidRDefault="00B74411" w:rsidP="00B74411">
      <w:pPr>
        <w:pStyle w:val="Normaalweb"/>
        <w:ind w:right="1701"/>
        <w:rPr>
          <w:rFonts w:ascii="Verdana" w:hAnsi="Verdana"/>
          <w:sz w:val="22"/>
          <w:szCs w:val="22"/>
        </w:rPr>
      </w:pPr>
      <w:r w:rsidRPr="00B74411">
        <w:rPr>
          <w:rFonts w:ascii="Verdana" w:hAnsi="Verdana"/>
          <w:sz w:val="22"/>
          <w:szCs w:val="22"/>
        </w:rPr>
        <w:t xml:space="preserve">Olie- en gasproductieplatforms, olietankers, raffinaderijschepen en offshore windturbines hebben één ding gemeen: ze belasten elektrische apparatuur extreem. Om betrouwbaar te kunnen functioneren, moeten de geïnstalleerde kabels daarom bestand zijn tegen olie, benzine, ozon en UV-straling en ook tegen koel- en smeermiddelen of koude reinigingsmiddelen. De sleepkettingkabels van HELUKABEL uit de serie </w:t>
      </w:r>
      <w:r w:rsidRPr="005321A4">
        <w:rPr>
          <w:rFonts w:ascii="Verdana" w:hAnsi="Verdana"/>
          <w:b/>
          <w:sz w:val="22"/>
          <w:szCs w:val="22"/>
        </w:rPr>
        <w:t>MULTIFLEX 512-PUR UL/CSA</w:t>
      </w:r>
      <w:r w:rsidRPr="00B74411">
        <w:rPr>
          <w:rFonts w:ascii="Verdana" w:hAnsi="Verdana"/>
          <w:sz w:val="22"/>
          <w:szCs w:val="22"/>
        </w:rPr>
        <w:t xml:space="preserve"> presteren o</w:t>
      </w:r>
      <w:bookmarkStart w:id="0" w:name="_GoBack"/>
      <w:bookmarkEnd w:id="0"/>
      <w:r w:rsidRPr="00B74411">
        <w:rPr>
          <w:rFonts w:ascii="Verdana" w:hAnsi="Verdana"/>
          <w:sz w:val="22"/>
          <w:szCs w:val="22"/>
        </w:rPr>
        <w:t>ptimaal onder deze veeleisende omstandigheden. Deze zeer flexibele kabels zijn nu gecertificeerd volgens de internationaal erkende NEK 606-norm (Norwegian Electrotechnical Committee), die de vereisten definieert voor halogeenvrije kabels met weerstand tegen boorspoeling. Bovendien voldoen ze aan de strengere DNV (Det Norske Veritas) scheepsgoedkeuringstests voor flexibele elektrische kabels (CP-0417). Dit zorgt ervoor dat de kabels bestand zijn tegen de zwaarste bedrijfsomstandigheden.</w:t>
      </w:r>
    </w:p>
    <w:p w:rsidR="00B74411" w:rsidRPr="00B74411" w:rsidRDefault="00B74411" w:rsidP="00B74411">
      <w:pPr>
        <w:pStyle w:val="Normaalweb"/>
        <w:ind w:right="1701"/>
        <w:rPr>
          <w:rFonts w:ascii="Verdana" w:hAnsi="Verdana"/>
          <w:sz w:val="22"/>
          <w:szCs w:val="22"/>
        </w:rPr>
      </w:pPr>
    </w:p>
    <w:p w:rsidR="00B74411" w:rsidRPr="00B74411" w:rsidRDefault="00B74411" w:rsidP="00B74411">
      <w:pPr>
        <w:pStyle w:val="Normaalweb"/>
        <w:ind w:right="1701"/>
        <w:rPr>
          <w:rFonts w:ascii="Verdana" w:hAnsi="Verdana"/>
          <w:b/>
          <w:sz w:val="22"/>
          <w:szCs w:val="22"/>
        </w:rPr>
      </w:pPr>
      <w:r w:rsidRPr="00B74411">
        <w:rPr>
          <w:rFonts w:ascii="Verdana" w:hAnsi="Verdana"/>
          <w:b/>
          <w:sz w:val="22"/>
          <w:szCs w:val="22"/>
        </w:rPr>
        <w:t>Mechanisch stabi</w:t>
      </w:r>
      <w:r>
        <w:rPr>
          <w:rFonts w:ascii="Verdana" w:hAnsi="Verdana"/>
          <w:b/>
          <w:sz w:val="22"/>
          <w:szCs w:val="22"/>
        </w:rPr>
        <w:t>el en bestand tegen chemicaliën</w:t>
      </w:r>
      <w:r>
        <w:rPr>
          <w:rFonts w:ascii="Verdana" w:hAnsi="Verdana"/>
          <w:b/>
          <w:sz w:val="22"/>
          <w:szCs w:val="22"/>
        </w:rPr>
        <w:br/>
      </w:r>
      <w:r w:rsidRPr="00B74411">
        <w:rPr>
          <w:rFonts w:ascii="Verdana" w:hAnsi="Verdana"/>
          <w:sz w:val="22"/>
          <w:szCs w:val="22"/>
        </w:rPr>
        <w:t xml:space="preserve">Conventionele mantelmaterialen hebben de neiging op te zwellen wanneer ze worden blootgesteld aan agressieve middelen zoals smeer- en koelmiddelen, wat de kabelprestaties negatief beïnvloedt en de levensduur verkort. De door HELUKABEL </w:t>
      </w:r>
      <w:r w:rsidRPr="00B74411">
        <w:rPr>
          <w:rFonts w:ascii="Verdana" w:hAnsi="Verdana"/>
          <w:sz w:val="22"/>
          <w:szCs w:val="22"/>
        </w:rPr>
        <w:lastRenderedPageBreak/>
        <w:t xml:space="preserve">gebruikte technische PUR-polymeren zijn aanzienlijk resistenter en verlengen daardoor de levensduur van de kabel. Hiermee kunnen stilstand of verstoringen in het productieproces drastisch worden verminderd. </w:t>
      </w:r>
      <w:r w:rsidRPr="005321A4">
        <w:rPr>
          <w:rFonts w:ascii="Verdana" w:hAnsi="Verdana"/>
          <w:b/>
          <w:sz w:val="22"/>
          <w:szCs w:val="22"/>
        </w:rPr>
        <w:t>MULTIFLEX 512-PUR UL/CSA</w:t>
      </w:r>
      <w:r w:rsidRPr="00B74411">
        <w:rPr>
          <w:rFonts w:ascii="Verdana" w:hAnsi="Verdana"/>
          <w:sz w:val="22"/>
          <w:szCs w:val="22"/>
        </w:rPr>
        <w:t xml:space="preserve">, verkrijgbaar met of zonder afscherming, is geschikt voor nominale spanningen tot 600 volt. Het is ontworpen om extreme mechanische belasting te weerstaan </w:t>
      </w:r>
      <w:r w:rsidRPr="00B74411">
        <w:rPr>
          <w:rFonts w:ascii="Arial" w:hAnsi="Arial" w:cs="Arial"/>
          <w:sz w:val="22"/>
          <w:szCs w:val="22"/>
        </w:rPr>
        <w:t>​​</w:t>
      </w:r>
      <w:r w:rsidRPr="00B74411">
        <w:rPr>
          <w:rFonts w:ascii="Verdana" w:hAnsi="Verdana"/>
          <w:sz w:val="22"/>
          <w:szCs w:val="22"/>
        </w:rPr>
        <w:t>en kan worden gebruikt bij omgevingstemperaturen van -30 tot +90 graden Celsius. Dit komt ook de levensduur van de kabel ten goede: hoe hoger de bedrijfstemperaturen, hoe sneller conventionele isolatiematerialen bezwijken omdat hun mechanische eigenschappen verslechteren. De kabel is vlamvertragend, bestand tegen weersinvloeden en behoudt zijn hoge scheur- en slijtvastheid, zelfs bij lage temperaturen. De minimale buigradius in beweging komt overeen met vijf keer de kabeldiameter en drie keer de diameter in statische toestand. De duurzaamheid van de sleepkettingkabel onder buigspanningen is getest in ongeveer tien miljoen afwisselende buigcycli. De betrouwbare prestaties van deze kabels zijn daarom gegarandeerd bij meerploegendiensten en bij blootstelling aan de grootste buigspanningen.</w:t>
      </w:r>
    </w:p>
    <w:p w:rsidR="00B74411" w:rsidRDefault="00B74411" w:rsidP="00B74411">
      <w:pPr>
        <w:pStyle w:val="Normaalweb"/>
        <w:ind w:right="1701"/>
        <w:rPr>
          <w:rFonts w:ascii="Verdana" w:hAnsi="Verdana"/>
          <w:sz w:val="22"/>
          <w:szCs w:val="22"/>
        </w:rPr>
      </w:pPr>
      <w:r>
        <w:rPr>
          <w:rFonts w:ascii="Verdana" w:hAnsi="Verdana"/>
          <w:sz w:val="22"/>
          <w:szCs w:val="22"/>
        </w:rPr>
        <w:t>Visual:</w:t>
      </w:r>
    </w:p>
    <w:p w:rsidR="00B74411" w:rsidRPr="00B74411" w:rsidRDefault="00B74411" w:rsidP="00B74411">
      <w:pPr>
        <w:pStyle w:val="Normaalweb"/>
        <w:ind w:right="1701"/>
        <w:rPr>
          <w:rFonts w:ascii="Verdana" w:hAnsi="Verdana"/>
          <w:sz w:val="22"/>
          <w:szCs w:val="22"/>
        </w:rPr>
      </w:pPr>
      <w:r>
        <w:rPr>
          <w:rFonts w:ascii="Verdana" w:hAnsi="Verdana"/>
          <w:noProof/>
          <w:sz w:val="22"/>
          <w:szCs w:val="22"/>
        </w:rPr>
        <w:drawing>
          <wp:inline distT="0" distB="0" distL="0" distR="0">
            <wp:extent cx="4524375" cy="2544746"/>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ukabel_Multiflex_Slider-Home_1920x1040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8916" cy="2547300"/>
                    </a:xfrm>
                    <a:prstGeom prst="rect">
                      <a:avLst/>
                    </a:prstGeom>
                  </pic:spPr>
                </pic:pic>
              </a:graphicData>
            </a:graphic>
          </wp:inline>
        </w:drawing>
      </w:r>
    </w:p>
    <w:p w:rsidR="00B74411" w:rsidRPr="00B74411" w:rsidRDefault="00B74411" w:rsidP="00B74411">
      <w:pPr>
        <w:pStyle w:val="Normaalweb"/>
        <w:ind w:right="1701"/>
        <w:rPr>
          <w:rFonts w:ascii="Verdana" w:hAnsi="Verdana"/>
          <w:sz w:val="22"/>
          <w:szCs w:val="22"/>
        </w:rPr>
      </w:pPr>
      <w:r w:rsidRPr="00B74411">
        <w:rPr>
          <w:rFonts w:ascii="Verdana" w:hAnsi="Verdana"/>
          <w:i/>
          <w:sz w:val="22"/>
          <w:szCs w:val="22"/>
        </w:rPr>
        <w:t>Afbeelding 1: MULTIFLEX 512-PUR UL/CSA van HELUKABEL is bestand tegen boorspoeling volgens NEK 606 en geschikt voor temperaturen van -30 °C tot +90 °C.</w:t>
      </w:r>
    </w:p>
    <w:p w:rsidR="00561189" w:rsidRPr="00B74411" w:rsidRDefault="00B74411" w:rsidP="00B74411">
      <w:pPr>
        <w:pStyle w:val="Normaalweb"/>
        <w:ind w:right="1701"/>
        <w:rPr>
          <w:rFonts w:ascii="Verdana" w:hAnsi="Verdana"/>
          <w:sz w:val="22"/>
          <w:szCs w:val="22"/>
        </w:rPr>
      </w:pPr>
      <w:r>
        <w:rPr>
          <w:rFonts w:ascii="Verdana" w:hAnsi="Verdana"/>
          <w:i/>
          <w:sz w:val="22"/>
          <w:szCs w:val="22"/>
        </w:rPr>
        <w:t>(Bron: HELUKABEL)</w:t>
      </w:r>
    </w:p>
    <w:p w:rsidR="00561189" w:rsidRPr="008B7E57" w:rsidRDefault="00561189" w:rsidP="00561189">
      <w:pPr>
        <w:spacing w:after="120"/>
        <w:ind w:right="1701"/>
        <w:rPr>
          <w:rFonts w:ascii="Verdana" w:hAnsi="Verdana"/>
          <w:b/>
          <w:lang w:val="en-US"/>
        </w:rPr>
      </w:pPr>
      <w:r w:rsidRPr="00B535FD">
        <w:rPr>
          <w:rFonts w:ascii="Verdana" w:hAnsi="Verdana"/>
          <w:b/>
          <w:lang w:val="nl-NL"/>
        </w:rPr>
        <w:t xml:space="preserve"> </w:t>
      </w:r>
      <w:r w:rsidRPr="00C40410">
        <w:rPr>
          <w:rFonts w:ascii="Verdana" w:hAnsi="Verdana"/>
          <w:b/>
          <w:lang w:val="en-US"/>
        </w:rPr>
        <w:t>______________________________________________</w:t>
      </w:r>
    </w:p>
    <w:p w:rsidR="00561189" w:rsidRPr="00C40410" w:rsidRDefault="00561189" w:rsidP="00561189">
      <w:pPr>
        <w:spacing w:after="120"/>
        <w:ind w:left="170" w:right="1701"/>
        <w:rPr>
          <w:rFonts w:ascii="Verdana" w:hAnsi="Verdana"/>
          <w:b/>
          <w:lang w:val="nl-NL"/>
        </w:rPr>
      </w:pPr>
      <w:r w:rsidRPr="00C40410">
        <w:rPr>
          <w:rFonts w:ascii="Verdana" w:hAnsi="Verdana"/>
          <w:lang w:val="nl-NL"/>
        </w:rPr>
        <w:br/>
      </w:r>
    </w:p>
    <w:p w:rsidR="00887C0F" w:rsidRDefault="00887C0F"/>
    <w:sectPr w:rsidR="00887C0F" w:rsidSect="00561189">
      <w:headerReference w:type="default" r:id="rId8"/>
      <w:footerReference w:type="default" r:id="rId9"/>
      <w:pgSz w:w="11906" w:h="16838"/>
      <w:pgMar w:top="1417" w:right="1274" w:bottom="567" w:left="1417"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411" w:rsidRDefault="00B74411" w:rsidP="00B74411">
      <w:r>
        <w:separator/>
      </w:r>
    </w:p>
  </w:endnote>
  <w:endnote w:type="continuationSeparator" w:id="0">
    <w:p w:rsidR="00B74411" w:rsidRDefault="00B74411" w:rsidP="00B74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eeSet Light">
    <w:altName w:val="Sylfaen"/>
    <w:charset w:val="00"/>
    <w:family w:val="swiss"/>
    <w:pitch w:val="variable"/>
    <w:sig w:usb0="A00006FF" w:usb1="5000204A" w:usb2="00000000" w:usb3="00000000" w:csb0="00000097" w:csb1="00000000"/>
  </w:font>
  <w:font w:name="FreeSet Book">
    <w:altName w:val="Calibri"/>
    <w:panose1 w:val="020B0503040504020204"/>
    <w:charset w:val="00"/>
    <w:family w:val="swiss"/>
    <w:pitch w:val="variable"/>
    <w:sig w:usb0="A00002FF" w:usb1="5000204A"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BF4" w:rsidRPr="00567B22" w:rsidRDefault="005321A4" w:rsidP="00382CB2">
    <w:pPr>
      <w:pStyle w:val="Voettekst"/>
      <w:tabs>
        <w:tab w:val="clear" w:pos="9072"/>
      </w:tabs>
      <w:jc w:val="right"/>
      <w:rPr>
        <w:rFonts w:ascii="FreeSet Light" w:hAnsi="FreeSet Light"/>
        <w:sz w:val="18"/>
        <w:szCs w:val="18"/>
      </w:rPr>
    </w:pPr>
    <w:r>
      <w:rPr>
        <w:noProof/>
        <w:lang w:val="nl-NL" w:eastAsia="nl-NL"/>
      </w:rPr>
      <mc:AlternateContent>
        <mc:Choice Requires="wps">
          <w:drawing>
            <wp:anchor distT="45720" distB="45720" distL="114300" distR="114300" simplePos="0" relativeHeight="251662336" behindDoc="0" locked="0" layoutInCell="1" allowOverlap="1" wp14:anchorId="7B529BFA" wp14:editId="2B36AFB2">
              <wp:simplePos x="0" y="0"/>
              <wp:positionH relativeFrom="column">
                <wp:posOffset>4745355</wp:posOffset>
              </wp:positionH>
              <wp:positionV relativeFrom="paragraph">
                <wp:posOffset>-1534160</wp:posOffset>
              </wp:positionV>
              <wp:extent cx="1828800" cy="1285240"/>
              <wp:effectExtent l="0" t="0" r="0" b="0"/>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852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21BF4" w:rsidRPr="004C5557" w:rsidRDefault="005321A4" w:rsidP="00382CB2">
                          <w:pPr>
                            <w:pStyle w:val="EinfAbs"/>
                            <w:rPr>
                              <w:rFonts w:ascii="FreeSet Book" w:hAnsi="FreeSet Book" w:cs="FreeSet Book"/>
                              <w:color w:val="E30513"/>
                              <w:sz w:val="18"/>
                              <w:szCs w:val="18"/>
                              <w:lang w:val="nl-NL"/>
                            </w:rPr>
                          </w:pPr>
                          <w:r w:rsidRPr="004C5557">
                            <w:rPr>
                              <w:rFonts w:ascii="FreeSet Book" w:hAnsi="FreeSet Book"/>
                              <w:color w:val="E30513"/>
                              <w:sz w:val="18"/>
                              <w:szCs w:val="18"/>
                              <w:lang w:val="nl-NL"/>
                            </w:rPr>
                            <w:t xml:space="preserve">HELUKABEL </w:t>
                          </w:r>
                          <w:r w:rsidRPr="004C5557">
                            <w:rPr>
                              <w:rFonts w:ascii="FreeSet Book" w:hAnsi="FreeSet Book"/>
                              <w:color w:val="E30513"/>
                              <w:sz w:val="18"/>
                              <w:szCs w:val="18"/>
                              <w:lang w:val="nl-NL"/>
                            </w:rPr>
                            <w:t>BV</w:t>
                          </w:r>
                        </w:p>
                        <w:p w:rsidR="00E21BF4" w:rsidRPr="004C5557" w:rsidRDefault="005321A4" w:rsidP="00382CB2">
                          <w:pPr>
                            <w:pStyle w:val="EinfAbs"/>
                            <w:rPr>
                              <w:rFonts w:ascii="FreeSet Light" w:hAnsi="FreeSet Light" w:cs="FreeSet Light"/>
                              <w:sz w:val="18"/>
                              <w:szCs w:val="18"/>
                              <w:lang w:val="nl-NL"/>
                            </w:rPr>
                          </w:pPr>
                          <w:r w:rsidRPr="004C5557">
                            <w:rPr>
                              <w:rFonts w:ascii="FreeSet Light" w:hAnsi="FreeSet Light"/>
                              <w:sz w:val="18"/>
                              <w:szCs w:val="18"/>
                              <w:lang w:val="nl-NL"/>
                            </w:rPr>
                            <w:t>Randweg Zuid 19</w:t>
                          </w:r>
                        </w:p>
                        <w:p w:rsidR="00E21BF4" w:rsidRPr="004C5557" w:rsidRDefault="005321A4" w:rsidP="00382CB2">
                          <w:pPr>
                            <w:pStyle w:val="EinfAbs"/>
                            <w:rPr>
                              <w:rFonts w:ascii="FreeSet Light" w:hAnsi="FreeSet Light" w:cs="FreeSet Light"/>
                              <w:sz w:val="18"/>
                              <w:szCs w:val="18"/>
                              <w:lang w:val="nl-NL"/>
                            </w:rPr>
                          </w:pPr>
                          <w:r w:rsidRPr="004C5557">
                            <w:rPr>
                              <w:rFonts w:ascii="FreeSet Light" w:hAnsi="FreeSet Light"/>
                              <w:sz w:val="18"/>
                              <w:szCs w:val="18"/>
                              <w:lang w:val="nl-NL"/>
                            </w:rPr>
                            <w:t>6021 PT  BUDEL (NL)</w:t>
                          </w:r>
                        </w:p>
                        <w:p w:rsidR="00E21BF4" w:rsidRPr="00EE38D0" w:rsidRDefault="005321A4" w:rsidP="00382CB2">
                          <w:pPr>
                            <w:pStyle w:val="EinfAbs"/>
                            <w:rPr>
                              <w:rFonts w:ascii="FreeSet Light" w:hAnsi="FreeSet Light" w:cs="FreeSet Light"/>
                              <w:sz w:val="18"/>
                              <w:szCs w:val="18"/>
                              <w:lang w:val="de-DE"/>
                            </w:rPr>
                          </w:pPr>
                          <w:r w:rsidRPr="00EE38D0">
                            <w:rPr>
                              <w:rFonts w:ascii="FreeSet Light" w:hAnsi="FreeSet Light"/>
                              <w:sz w:val="18"/>
                              <w:szCs w:val="18"/>
                              <w:lang w:val="de-DE"/>
                            </w:rPr>
                            <w:t xml:space="preserve">Tel. +31 </w:t>
                          </w:r>
                          <w:r w:rsidRPr="00EE38D0">
                            <w:rPr>
                              <w:rFonts w:ascii="FreeSet Light" w:hAnsi="FreeSet Light"/>
                              <w:sz w:val="18"/>
                              <w:szCs w:val="18"/>
                              <w:lang w:val="de-DE"/>
                            </w:rPr>
                            <w:t>(0)495</w:t>
                          </w:r>
                          <w:r w:rsidRPr="00EE38D0">
                            <w:rPr>
                              <w:rFonts w:ascii="FreeSet Light" w:hAnsi="FreeSet Light"/>
                              <w:sz w:val="18"/>
                              <w:szCs w:val="18"/>
                              <w:lang w:val="de-DE"/>
                            </w:rPr>
                            <w:t xml:space="preserve"> -</w:t>
                          </w:r>
                          <w:r w:rsidRPr="00EE38D0">
                            <w:rPr>
                              <w:rFonts w:ascii="FreeSet Light" w:hAnsi="FreeSet Light"/>
                              <w:sz w:val="18"/>
                              <w:szCs w:val="18"/>
                              <w:lang w:val="de-DE"/>
                            </w:rPr>
                            <w:t xml:space="preserve"> 499 049</w:t>
                          </w:r>
                        </w:p>
                        <w:p w:rsidR="00E21BF4" w:rsidRDefault="005321A4" w:rsidP="00382CB2">
                          <w:pPr>
                            <w:pStyle w:val="EinfAbs"/>
                            <w:rPr>
                              <w:rFonts w:ascii="FreeSet Light" w:hAnsi="FreeSet Light"/>
                              <w:sz w:val="18"/>
                              <w:szCs w:val="18"/>
                              <w:lang w:val="fr-FR"/>
                            </w:rPr>
                          </w:pPr>
                          <w:r>
                            <w:rPr>
                              <w:rFonts w:ascii="FreeSet Light" w:hAnsi="FreeSet Light"/>
                              <w:sz w:val="18"/>
                              <w:szCs w:val="18"/>
                              <w:lang w:val="fr-FR"/>
                            </w:rPr>
                            <w:br/>
                          </w:r>
                          <w:hyperlink r:id="rId1" w:history="1">
                            <w:r w:rsidRPr="007D1CE0">
                              <w:rPr>
                                <w:rStyle w:val="Hyperlink"/>
                                <w:rFonts w:ascii="FreeSet Light" w:hAnsi="FreeSet Light"/>
                                <w:sz w:val="18"/>
                                <w:szCs w:val="18"/>
                                <w:lang w:val="fr-FR"/>
                              </w:rPr>
                              <w:t>info@helukabel.nl</w:t>
                            </w:r>
                          </w:hyperlink>
                        </w:p>
                        <w:p w:rsidR="00E21BF4" w:rsidRDefault="005321A4" w:rsidP="00382CB2">
                          <w:pPr>
                            <w:rPr>
                              <w:rFonts w:ascii="FreeSet Light" w:hAnsi="FreeSet Light"/>
                              <w:sz w:val="18"/>
                              <w:szCs w:val="18"/>
                              <w:lang w:val="fr-FR"/>
                            </w:rPr>
                          </w:pPr>
                          <w:hyperlink r:id="rId2" w:history="1">
                            <w:r w:rsidRPr="007D1CE0">
                              <w:rPr>
                                <w:rStyle w:val="Hyperlink"/>
                                <w:rFonts w:ascii="FreeSet Light" w:hAnsi="FreeSet Light"/>
                                <w:sz w:val="18"/>
                                <w:szCs w:val="18"/>
                                <w:lang w:val="fr-FR"/>
                              </w:rPr>
                              <w:t>www.helukabel.nl</w:t>
                            </w:r>
                          </w:hyperlink>
                        </w:p>
                        <w:p w:rsidR="000C7ECC" w:rsidRPr="0067707D" w:rsidRDefault="005321A4" w:rsidP="00382CB2">
                          <w:pPr>
                            <w:rPr>
                              <w:lang w:val="fr-F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529BFA" id="_x0000_t202" coordsize="21600,21600" o:spt="202" path="m,l,21600r21600,l21600,xe">
              <v:stroke joinstyle="miter"/>
              <v:path gradientshapeok="t" o:connecttype="rect"/>
            </v:shapetype>
            <v:shape id="Textfeld 29" o:spid="_x0000_s1026" type="#_x0000_t202" style="position:absolute;left:0;text-align:left;margin-left:373.65pt;margin-top:-120.8pt;width:2in;height:101.2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" stroked="f" strokeweight="0">
              <v:textbox style="mso-fit-shape-to-text:t">
                <w:txbxContent>
                  <w:p w:rsidR="00E21BF4" w:rsidRPr="004C5557" w:rsidRDefault="005321A4" w:rsidP="00382CB2">
                    <w:pPr>
                      <w:pStyle w:val="EinfAbs"/>
                      <w:rPr>
                        <w:rFonts w:ascii="FreeSet Book" w:hAnsi="FreeSet Book" w:cs="FreeSet Book"/>
                        <w:color w:val="E30513"/>
                        <w:sz w:val="18"/>
                        <w:szCs w:val="18"/>
                        <w:lang w:val="nl-NL"/>
                      </w:rPr>
                    </w:pPr>
                    <w:r w:rsidRPr="004C5557">
                      <w:rPr>
                        <w:rFonts w:ascii="FreeSet Book" w:hAnsi="FreeSet Book"/>
                        <w:color w:val="E30513"/>
                        <w:sz w:val="18"/>
                        <w:szCs w:val="18"/>
                        <w:lang w:val="nl-NL"/>
                      </w:rPr>
                      <w:t xml:space="preserve">HELUKABEL </w:t>
                    </w:r>
                    <w:r w:rsidRPr="004C5557">
                      <w:rPr>
                        <w:rFonts w:ascii="FreeSet Book" w:hAnsi="FreeSet Book"/>
                        <w:color w:val="E30513"/>
                        <w:sz w:val="18"/>
                        <w:szCs w:val="18"/>
                        <w:lang w:val="nl-NL"/>
                      </w:rPr>
                      <w:t>BV</w:t>
                    </w:r>
                  </w:p>
                  <w:p w:rsidR="00E21BF4" w:rsidRPr="004C5557" w:rsidRDefault="005321A4" w:rsidP="00382CB2">
                    <w:pPr>
                      <w:pStyle w:val="EinfAbs"/>
                      <w:rPr>
                        <w:rFonts w:ascii="FreeSet Light" w:hAnsi="FreeSet Light" w:cs="FreeSet Light"/>
                        <w:sz w:val="18"/>
                        <w:szCs w:val="18"/>
                        <w:lang w:val="nl-NL"/>
                      </w:rPr>
                    </w:pPr>
                    <w:r w:rsidRPr="004C5557">
                      <w:rPr>
                        <w:rFonts w:ascii="FreeSet Light" w:hAnsi="FreeSet Light"/>
                        <w:sz w:val="18"/>
                        <w:szCs w:val="18"/>
                        <w:lang w:val="nl-NL"/>
                      </w:rPr>
                      <w:t>Randweg Zuid 19</w:t>
                    </w:r>
                  </w:p>
                  <w:p w:rsidR="00E21BF4" w:rsidRPr="004C5557" w:rsidRDefault="005321A4" w:rsidP="00382CB2">
                    <w:pPr>
                      <w:pStyle w:val="EinfAbs"/>
                      <w:rPr>
                        <w:rFonts w:ascii="FreeSet Light" w:hAnsi="FreeSet Light" w:cs="FreeSet Light"/>
                        <w:sz w:val="18"/>
                        <w:szCs w:val="18"/>
                        <w:lang w:val="nl-NL"/>
                      </w:rPr>
                    </w:pPr>
                    <w:r w:rsidRPr="004C5557">
                      <w:rPr>
                        <w:rFonts w:ascii="FreeSet Light" w:hAnsi="FreeSet Light"/>
                        <w:sz w:val="18"/>
                        <w:szCs w:val="18"/>
                        <w:lang w:val="nl-NL"/>
                      </w:rPr>
                      <w:t>6021 PT  BUDEL (NL)</w:t>
                    </w:r>
                  </w:p>
                  <w:p w:rsidR="00E21BF4" w:rsidRPr="00EE38D0" w:rsidRDefault="005321A4" w:rsidP="00382CB2">
                    <w:pPr>
                      <w:pStyle w:val="EinfAbs"/>
                      <w:rPr>
                        <w:rFonts w:ascii="FreeSet Light" w:hAnsi="FreeSet Light" w:cs="FreeSet Light"/>
                        <w:sz w:val="18"/>
                        <w:szCs w:val="18"/>
                        <w:lang w:val="de-DE"/>
                      </w:rPr>
                    </w:pPr>
                    <w:r w:rsidRPr="00EE38D0">
                      <w:rPr>
                        <w:rFonts w:ascii="FreeSet Light" w:hAnsi="FreeSet Light"/>
                        <w:sz w:val="18"/>
                        <w:szCs w:val="18"/>
                        <w:lang w:val="de-DE"/>
                      </w:rPr>
                      <w:t xml:space="preserve">Tel. +31 </w:t>
                    </w:r>
                    <w:r w:rsidRPr="00EE38D0">
                      <w:rPr>
                        <w:rFonts w:ascii="FreeSet Light" w:hAnsi="FreeSet Light"/>
                        <w:sz w:val="18"/>
                        <w:szCs w:val="18"/>
                        <w:lang w:val="de-DE"/>
                      </w:rPr>
                      <w:t>(0)495</w:t>
                    </w:r>
                    <w:r w:rsidRPr="00EE38D0">
                      <w:rPr>
                        <w:rFonts w:ascii="FreeSet Light" w:hAnsi="FreeSet Light"/>
                        <w:sz w:val="18"/>
                        <w:szCs w:val="18"/>
                        <w:lang w:val="de-DE"/>
                      </w:rPr>
                      <w:t xml:space="preserve"> -</w:t>
                    </w:r>
                    <w:r w:rsidRPr="00EE38D0">
                      <w:rPr>
                        <w:rFonts w:ascii="FreeSet Light" w:hAnsi="FreeSet Light"/>
                        <w:sz w:val="18"/>
                        <w:szCs w:val="18"/>
                        <w:lang w:val="de-DE"/>
                      </w:rPr>
                      <w:t xml:space="preserve"> 499 049</w:t>
                    </w:r>
                  </w:p>
                  <w:p w:rsidR="00E21BF4" w:rsidRDefault="005321A4" w:rsidP="00382CB2">
                    <w:pPr>
                      <w:pStyle w:val="EinfAbs"/>
                      <w:rPr>
                        <w:rFonts w:ascii="FreeSet Light" w:hAnsi="FreeSet Light"/>
                        <w:sz w:val="18"/>
                        <w:szCs w:val="18"/>
                        <w:lang w:val="fr-FR"/>
                      </w:rPr>
                    </w:pPr>
                    <w:r>
                      <w:rPr>
                        <w:rFonts w:ascii="FreeSet Light" w:hAnsi="FreeSet Light"/>
                        <w:sz w:val="18"/>
                        <w:szCs w:val="18"/>
                        <w:lang w:val="fr-FR"/>
                      </w:rPr>
                      <w:br/>
                    </w:r>
                    <w:hyperlink r:id="rId3" w:history="1">
                      <w:r w:rsidRPr="007D1CE0">
                        <w:rPr>
                          <w:rStyle w:val="Hyperlink"/>
                          <w:rFonts w:ascii="FreeSet Light" w:hAnsi="FreeSet Light"/>
                          <w:sz w:val="18"/>
                          <w:szCs w:val="18"/>
                          <w:lang w:val="fr-FR"/>
                        </w:rPr>
                        <w:t>info@helukabel.nl</w:t>
                      </w:r>
                    </w:hyperlink>
                  </w:p>
                  <w:p w:rsidR="00E21BF4" w:rsidRDefault="005321A4" w:rsidP="00382CB2">
                    <w:pPr>
                      <w:rPr>
                        <w:rFonts w:ascii="FreeSet Light" w:hAnsi="FreeSet Light"/>
                        <w:sz w:val="18"/>
                        <w:szCs w:val="18"/>
                        <w:lang w:val="fr-FR"/>
                      </w:rPr>
                    </w:pPr>
                    <w:hyperlink r:id="rId4" w:history="1">
                      <w:r w:rsidRPr="007D1CE0">
                        <w:rPr>
                          <w:rStyle w:val="Hyperlink"/>
                          <w:rFonts w:ascii="FreeSet Light" w:hAnsi="FreeSet Light"/>
                          <w:sz w:val="18"/>
                          <w:szCs w:val="18"/>
                          <w:lang w:val="fr-FR"/>
                        </w:rPr>
                        <w:t>www.helukabel.nl</w:t>
                      </w:r>
                    </w:hyperlink>
                  </w:p>
                  <w:p w:rsidR="000C7ECC" w:rsidRPr="0067707D" w:rsidRDefault="005321A4" w:rsidP="00382CB2">
                    <w:pPr>
                      <w:rPr>
                        <w:lang w:val="fr-FR"/>
                      </w:rPr>
                    </w:pPr>
                  </w:p>
                </w:txbxContent>
              </v:textbox>
              <w10:wrap type="square"/>
            </v:shape>
          </w:pict>
        </mc:Fallback>
      </mc:AlternateContent>
    </w:r>
    <w:r>
      <w:rPr>
        <w:noProof/>
        <w:lang w:val="nl-NL" w:eastAsia="nl-NL"/>
      </w:rPr>
      <mc:AlternateContent>
        <mc:Choice Requires="wps">
          <w:drawing>
            <wp:anchor distT="45720" distB="45720" distL="114300" distR="114300" simplePos="0" relativeHeight="251660288" behindDoc="0" locked="0" layoutInCell="1" allowOverlap="1" wp14:anchorId="6BFF0C77" wp14:editId="328E120A">
              <wp:simplePos x="0" y="0"/>
              <wp:positionH relativeFrom="column">
                <wp:posOffset>4744246</wp:posOffset>
              </wp:positionH>
              <wp:positionV relativeFrom="paragraph">
                <wp:posOffset>-3137535</wp:posOffset>
              </wp:positionV>
              <wp:extent cx="1762125" cy="3923665"/>
              <wp:effectExtent l="0" t="0" r="9525" b="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92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BF4" w:rsidRDefault="005321A4" w:rsidP="00382CB2">
                          <w:pPr>
                            <w:pStyle w:val="EinfAbs"/>
                            <w:rPr>
                              <w:rFonts w:ascii="FreeSet Light" w:hAnsi="FreeSet Light" w:cs="FreeSet Light"/>
                              <w:sz w:val="18"/>
                              <w:szCs w:val="18"/>
                            </w:rPr>
                          </w:pPr>
                          <w:r>
                            <w:rPr>
                              <w:rFonts w:ascii="FreeSet Light" w:hAnsi="FreeSet Light"/>
                              <w:sz w:val="18"/>
                              <w:szCs w:val="18"/>
                            </w:rPr>
                            <w:t>Ma</w:t>
                          </w:r>
                          <w:r>
                            <w:rPr>
                              <w:rFonts w:ascii="FreeSet Light" w:hAnsi="FreeSet Light"/>
                              <w:sz w:val="18"/>
                              <w:szCs w:val="18"/>
                            </w:rPr>
                            <w:t>riëtte Govers - Smeets</w:t>
                          </w:r>
                        </w:p>
                        <w:p w:rsidR="00E21BF4" w:rsidRDefault="005321A4" w:rsidP="00382CB2">
                          <w:pPr>
                            <w:pStyle w:val="EinfAbs"/>
                            <w:rPr>
                              <w:rFonts w:ascii="FreeSet Light" w:hAnsi="FreeSet Light" w:cs="FreeSet Light"/>
                              <w:sz w:val="18"/>
                              <w:szCs w:val="18"/>
                            </w:rPr>
                          </w:pPr>
                          <w:r>
                            <w:rPr>
                              <w:rFonts w:ascii="FreeSet Light" w:hAnsi="FreeSet Light"/>
                              <w:sz w:val="18"/>
                              <w:szCs w:val="18"/>
                            </w:rPr>
                            <w:t>Marketing &amp; Communicatie</w:t>
                          </w:r>
                        </w:p>
                        <w:p w:rsidR="000C7ECC" w:rsidRDefault="005321A4" w:rsidP="00382CB2">
                          <w:pPr>
                            <w:pStyle w:val="EinfAbs"/>
                            <w:rPr>
                              <w:rFonts w:ascii="FreeSet Light" w:hAnsi="FreeSet Light"/>
                              <w:sz w:val="18"/>
                              <w:szCs w:val="18"/>
                            </w:rPr>
                          </w:pPr>
                          <w:r>
                            <w:rPr>
                              <w:rFonts w:ascii="FreeSet Light" w:hAnsi="FreeSet Light"/>
                              <w:sz w:val="18"/>
                              <w:szCs w:val="18"/>
                            </w:rPr>
                            <w:t>Tel. +31</w:t>
                          </w:r>
                          <w:r>
                            <w:rPr>
                              <w:rFonts w:ascii="FreeSet Light" w:hAnsi="FreeSet Light"/>
                              <w:sz w:val="18"/>
                              <w:szCs w:val="18"/>
                            </w:rPr>
                            <w:t xml:space="preserve"> (0) </w:t>
                          </w:r>
                          <w:r>
                            <w:rPr>
                              <w:rFonts w:ascii="FreeSet Light" w:hAnsi="FreeSet Light"/>
                              <w:sz w:val="18"/>
                              <w:szCs w:val="18"/>
                            </w:rPr>
                            <w:t>495 796 912</w:t>
                          </w:r>
                          <w:r>
                            <w:rPr>
                              <w:rFonts w:ascii="FreeSet Light" w:hAnsi="FreeSet Light"/>
                              <w:sz w:val="18"/>
                              <w:szCs w:val="18"/>
                            </w:rPr>
                            <w:t>/</w:t>
                          </w:r>
                        </w:p>
                        <w:p w:rsidR="000C7ECC" w:rsidRPr="000C7ECC" w:rsidRDefault="005321A4" w:rsidP="00382CB2">
                          <w:pPr>
                            <w:pStyle w:val="EinfAbs"/>
                            <w:rPr>
                              <w:rFonts w:ascii="FreeSet Light" w:hAnsi="FreeSet Light"/>
                              <w:sz w:val="18"/>
                              <w:szCs w:val="18"/>
                            </w:rPr>
                          </w:pPr>
                          <w:r>
                            <w:rPr>
                              <w:rFonts w:ascii="FreeSet Light" w:hAnsi="FreeSet Light"/>
                              <w:sz w:val="18"/>
                              <w:szCs w:val="18"/>
                            </w:rPr>
                            <w:t xml:space="preserve">         +31 (0) 6-23 20 41 41</w:t>
                          </w:r>
                        </w:p>
                        <w:p w:rsidR="000C7ECC" w:rsidRDefault="005321A4" w:rsidP="00382CB2">
                          <w:pPr>
                            <w:pStyle w:val="EinfAbs"/>
                            <w:rPr>
                              <w:rFonts w:ascii="FreeSet Light" w:hAnsi="FreeSet Light"/>
                              <w:sz w:val="18"/>
                              <w:szCs w:val="18"/>
                            </w:rPr>
                          </w:pPr>
                          <w:hyperlink r:id="rId5" w:history="1">
                            <w:r w:rsidRPr="007D1CE0">
                              <w:rPr>
                                <w:rStyle w:val="Hyperlink"/>
                                <w:rFonts w:ascii="FreeSet Light" w:hAnsi="FreeSet Light"/>
                                <w:sz w:val="18"/>
                                <w:szCs w:val="18"/>
                              </w:rPr>
                              <w:t>mgovers@helukabel.nl/</w:t>
                            </w:r>
                          </w:hyperlink>
                        </w:p>
                        <w:p w:rsidR="00E21BF4" w:rsidRDefault="005321A4" w:rsidP="00382CB2">
                          <w:pPr>
                            <w:pStyle w:val="EinfAbs"/>
                            <w:rPr>
                              <w:rFonts w:ascii="FreeSet Light" w:hAnsi="FreeSet Light"/>
                              <w:sz w:val="18"/>
                              <w:szCs w:val="18"/>
                            </w:rPr>
                          </w:pPr>
                          <w:hyperlink r:id="rId6" w:history="1">
                            <w:r w:rsidRPr="007D1CE0">
                              <w:rPr>
                                <w:rStyle w:val="Hyperlink"/>
                                <w:rFonts w:ascii="FreeSet Light" w:hAnsi="FreeSet Light"/>
                                <w:sz w:val="18"/>
                                <w:szCs w:val="18"/>
                              </w:rPr>
                              <w:t>marketing@helukabel.nl</w:t>
                            </w:r>
                          </w:hyperlink>
                        </w:p>
                        <w:p w:rsidR="000C7ECC" w:rsidRDefault="005321A4" w:rsidP="00382CB2">
                          <w:pPr>
                            <w:pStyle w:val="EinfAbs"/>
                            <w:rPr>
                              <w:rFonts w:ascii="FreeSet Light" w:hAnsi="FreeSet Light"/>
                              <w:sz w:val="18"/>
                              <w:szCs w:val="18"/>
                            </w:rPr>
                          </w:pPr>
                        </w:p>
                        <w:p w:rsidR="000C7ECC" w:rsidRPr="00232F96" w:rsidRDefault="005321A4" w:rsidP="00382CB2">
                          <w:pPr>
                            <w:pStyle w:val="EinfAbs"/>
                            <w:rPr>
                              <w:rFonts w:ascii="FreeSet Light" w:hAnsi="FreeSet Light" w:cs="FreeSet Light"/>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FF0C77" id="Textfeld 30" o:spid="_x0000_s1027" type="#_x0000_t202" style="position:absolute;left:0;text-align:left;margin-left:373.55pt;margin-top:-247.05pt;width:138.75pt;height:308.9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" stroked="f">
              <v:textbox style="mso-fit-shape-to-text:t">
                <w:txbxContent>
                  <w:p w:rsidR="00E21BF4" w:rsidRDefault="005321A4" w:rsidP="00382CB2">
                    <w:pPr>
                      <w:pStyle w:val="EinfAbs"/>
                      <w:rPr>
                        <w:rFonts w:ascii="FreeSet Light" w:hAnsi="FreeSet Light" w:cs="FreeSet Light"/>
                        <w:sz w:val="18"/>
                        <w:szCs w:val="18"/>
                      </w:rPr>
                    </w:pPr>
                    <w:r>
                      <w:rPr>
                        <w:rFonts w:ascii="FreeSet Light" w:hAnsi="FreeSet Light"/>
                        <w:sz w:val="18"/>
                        <w:szCs w:val="18"/>
                      </w:rPr>
                      <w:t>Ma</w:t>
                    </w:r>
                    <w:r>
                      <w:rPr>
                        <w:rFonts w:ascii="FreeSet Light" w:hAnsi="FreeSet Light"/>
                        <w:sz w:val="18"/>
                        <w:szCs w:val="18"/>
                      </w:rPr>
                      <w:t>riëtte Govers - Smeets</w:t>
                    </w:r>
                  </w:p>
                  <w:p w:rsidR="00E21BF4" w:rsidRDefault="005321A4" w:rsidP="00382CB2">
                    <w:pPr>
                      <w:pStyle w:val="EinfAbs"/>
                      <w:rPr>
                        <w:rFonts w:ascii="FreeSet Light" w:hAnsi="FreeSet Light" w:cs="FreeSet Light"/>
                        <w:sz w:val="18"/>
                        <w:szCs w:val="18"/>
                      </w:rPr>
                    </w:pPr>
                    <w:r>
                      <w:rPr>
                        <w:rFonts w:ascii="FreeSet Light" w:hAnsi="FreeSet Light"/>
                        <w:sz w:val="18"/>
                        <w:szCs w:val="18"/>
                      </w:rPr>
                      <w:t>Marketing &amp; Communicatie</w:t>
                    </w:r>
                  </w:p>
                  <w:p w:rsidR="000C7ECC" w:rsidRDefault="005321A4" w:rsidP="00382CB2">
                    <w:pPr>
                      <w:pStyle w:val="EinfAbs"/>
                      <w:rPr>
                        <w:rFonts w:ascii="FreeSet Light" w:hAnsi="FreeSet Light"/>
                        <w:sz w:val="18"/>
                        <w:szCs w:val="18"/>
                      </w:rPr>
                    </w:pPr>
                    <w:r>
                      <w:rPr>
                        <w:rFonts w:ascii="FreeSet Light" w:hAnsi="FreeSet Light"/>
                        <w:sz w:val="18"/>
                        <w:szCs w:val="18"/>
                      </w:rPr>
                      <w:t>Tel. +31</w:t>
                    </w:r>
                    <w:r>
                      <w:rPr>
                        <w:rFonts w:ascii="FreeSet Light" w:hAnsi="FreeSet Light"/>
                        <w:sz w:val="18"/>
                        <w:szCs w:val="18"/>
                      </w:rPr>
                      <w:t xml:space="preserve"> (0) </w:t>
                    </w:r>
                    <w:r>
                      <w:rPr>
                        <w:rFonts w:ascii="FreeSet Light" w:hAnsi="FreeSet Light"/>
                        <w:sz w:val="18"/>
                        <w:szCs w:val="18"/>
                      </w:rPr>
                      <w:t>495 796 912</w:t>
                    </w:r>
                    <w:r>
                      <w:rPr>
                        <w:rFonts w:ascii="FreeSet Light" w:hAnsi="FreeSet Light"/>
                        <w:sz w:val="18"/>
                        <w:szCs w:val="18"/>
                      </w:rPr>
                      <w:t>/</w:t>
                    </w:r>
                  </w:p>
                  <w:p w:rsidR="000C7ECC" w:rsidRPr="000C7ECC" w:rsidRDefault="005321A4" w:rsidP="00382CB2">
                    <w:pPr>
                      <w:pStyle w:val="EinfAbs"/>
                      <w:rPr>
                        <w:rFonts w:ascii="FreeSet Light" w:hAnsi="FreeSet Light"/>
                        <w:sz w:val="18"/>
                        <w:szCs w:val="18"/>
                      </w:rPr>
                    </w:pPr>
                    <w:r>
                      <w:rPr>
                        <w:rFonts w:ascii="FreeSet Light" w:hAnsi="FreeSet Light"/>
                        <w:sz w:val="18"/>
                        <w:szCs w:val="18"/>
                      </w:rPr>
                      <w:t xml:space="preserve">         +31 (0) 6-23 20 41 41</w:t>
                    </w:r>
                  </w:p>
                  <w:p w:rsidR="000C7ECC" w:rsidRDefault="005321A4" w:rsidP="00382CB2">
                    <w:pPr>
                      <w:pStyle w:val="EinfAbs"/>
                      <w:rPr>
                        <w:rFonts w:ascii="FreeSet Light" w:hAnsi="FreeSet Light"/>
                        <w:sz w:val="18"/>
                        <w:szCs w:val="18"/>
                      </w:rPr>
                    </w:pPr>
                    <w:hyperlink r:id="rId7" w:history="1">
                      <w:r w:rsidRPr="007D1CE0">
                        <w:rPr>
                          <w:rStyle w:val="Hyperlink"/>
                          <w:rFonts w:ascii="FreeSet Light" w:hAnsi="FreeSet Light"/>
                          <w:sz w:val="18"/>
                          <w:szCs w:val="18"/>
                        </w:rPr>
                        <w:t>mgovers@helukabel.nl/</w:t>
                      </w:r>
                    </w:hyperlink>
                  </w:p>
                  <w:p w:rsidR="00E21BF4" w:rsidRDefault="005321A4" w:rsidP="00382CB2">
                    <w:pPr>
                      <w:pStyle w:val="EinfAbs"/>
                      <w:rPr>
                        <w:rFonts w:ascii="FreeSet Light" w:hAnsi="FreeSet Light"/>
                        <w:sz w:val="18"/>
                        <w:szCs w:val="18"/>
                      </w:rPr>
                    </w:pPr>
                    <w:hyperlink r:id="rId8" w:history="1">
                      <w:r w:rsidRPr="007D1CE0">
                        <w:rPr>
                          <w:rStyle w:val="Hyperlink"/>
                          <w:rFonts w:ascii="FreeSet Light" w:hAnsi="FreeSet Light"/>
                          <w:sz w:val="18"/>
                          <w:szCs w:val="18"/>
                        </w:rPr>
                        <w:t>marketing@helukabel.nl</w:t>
                      </w:r>
                    </w:hyperlink>
                  </w:p>
                  <w:p w:rsidR="000C7ECC" w:rsidRDefault="005321A4" w:rsidP="00382CB2">
                    <w:pPr>
                      <w:pStyle w:val="EinfAbs"/>
                      <w:rPr>
                        <w:rFonts w:ascii="FreeSet Light" w:hAnsi="FreeSet Light"/>
                        <w:sz w:val="18"/>
                        <w:szCs w:val="18"/>
                      </w:rPr>
                    </w:pPr>
                  </w:p>
                  <w:p w:rsidR="000C7ECC" w:rsidRPr="00232F96" w:rsidRDefault="005321A4" w:rsidP="00382CB2">
                    <w:pPr>
                      <w:pStyle w:val="EinfAbs"/>
                      <w:rPr>
                        <w:rFonts w:ascii="FreeSet Light" w:hAnsi="FreeSet Light" w:cs="FreeSet Light"/>
                        <w:sz w:val="18"/>
                        <w:szCs w:val="18"/>
                      </w:rPr>
                    </w:pPr>
                  </w:p>
                </w:txbxContent>
              </v:textbox>
              <w10:wrap type="square"/>
            </v:shape>
          </w:pict>
        </mc:Fallback>
      </mc:AlternateContent>
    </w:r>
    <w:sdt>
      <w:sdtPr>
        <w:id w:val="-452872226"/>
        <w:docPartObj>
          <w:docPartGallery w:val="Page Numbers (Bottom of Page)"/>
          <w:docPartUnique/>
        </w:docPartObj>
      </w:sdtPr>
      <w:sdtEndPr>
        <w:rPr>
          <w:rFonts w:ascii="FreeSet Light" w:hAnsi="FreeSet Light"/>
          <w:sz w:val="18"/>
          <w:szCs w:val="18"/>
        </w:rPr>
      </w:sdtEndPr>
      <w:sdtContent>
        <w:sdt>
          <w:sdtPr>
            <w:id w:val="622350290"/>
            <w:docPartObj>
              <w:docPartGallery w:val="Page Numbers (Top of Page)"/>
              <w:docPartUnique/>
            </w:docPartObj>
          </w:sdtPr>
          <w:sdtEndPr>
            <w:rPr>
              <w:rFonts w:ascii="FreeSet Light" w:hAnsi="FreeSet Light"/>
              <w:sz w:val="18"/>
              <w:szCs w:val="18"/>
            </w:rPr>
          </w:sdtEndPr>
          <w:sdtContent>
            <w:r w:rsidRPr="00567B22">
              <w:rPr>
                <w:rFonts w:ascii="FreeSet Light" w:hAnsi="FreeSet Light"/>
                <w:bCs/>
                <w:sz w:val="18"/>
                <w:szCs w:val="18"/>
              </w:rPr>
              <w:fldChar w:fldCharType="begin"/>
            </w:r>
            <w:r w:rsidRPr="00567B22">
              <w:rPr>
                <w:rFonts w:ascii="FreeSet Light" w:hAnsi="FreeSet Light"/>
                <w:bCs/>
                <w:sz w:val="18"/>
                <w:szCs w:val="18"/>
              </w:rPr>
              <w:instrText>PAGE</w:instrText>
            </w:r>
            <w:r w:rsidRPr="00567B22">
              <w:rPr>
                <w:rFonts w:ascii="FreeSet Light" w:hAnsi="FreeSet Light"/>
                <w:bCs/>
                <w:sz w:val="18"/>
                <w:szCs w:val="18"/>
              </w:rPr>
              <w:fldChar w:fldCharType="separate"/>
            </w:r>
            <w:r>
              <w:rPr>
                <w:rFonts w:ascii="FreeSet Light" w:hAnsi="FreeSet Light"/>
                <w:bCs/>
                <w:noProof/>
                <w:sz w:val="18"/>
                <w:szCs w:val="18"/>
              </w:rPr>
              <w:t>2</w:t>
            </w:r>
            <w:r w:rsidRPr="00567B22">
              <w:rPr>
                <w:rFonts w:ascii="FreeSet Light" w:hAnsi="FreeSet Light"/>
                <w:bCs/>
                <w:sz w:val="18"/>
                <w:szCs w:val="18"/>
              </w:rPr>
              <w:fldChar w:fldCharType="end"/>
            </w:r>
            <w:r>
              <w:rPr>
                <w:rFonts w:ascii="FreeSet Light" w:hAnsi="FreeSet Light"/>
                <w:sz w:val="18"/>
                <w:szCs w:val="18"/>
              </w:rPr>
              <w:t xml:space="preserve"> </w:t>
            </w:r>
            <w:r>
              <w:t xml:space="preserve">| </w:t>
            </w:r>
            <w:r w:rsidRPr="00567B22">
              <w:rPr>
                <w:rFonts w:ascii="FreeSet Light" w:hAnsi="FreeSet Light"/>
                <w:bCs/>
                <w:sz w:val="18"/>
                <w:szCs w:val="18"/>
              </w:rPr>
              <w:fldChar w:fldCharType="begin"/>
            </w:r>
            <w:r w:rsidRPr="00567B22">
              <w:rPr>
                <w:rFonts w:ascii="FreeSet Light" w:hAnsi="FreeSet Light"/>
                <w:bCs/>
                <w:sz w:val="18"/>
                <w:szCs w:val="18"/>
              </w:rPr>
              <w:instrText>NUMPAGES</w:instrText>
            </w:r>
            <w:r w:rsidRPr="00567B22">
              <w:rPr>
                <w:rFonts w:ascii="FreeSet Light" w:hAnsi="FreeSet Light"/>
                <w:bCs/>
                <w:sz w:val="18"/>
                <w:szCs w:val="18"/>
              </w:rPr>
              <w:fldChar w:fldCharType="separate"/>
            </w:r>
            <w:r>
              <w:rPr>
                <w:rFonts w:ascii="FreeSet Light" w:hAnsi="FreeSet Light"/>
                <w:bCs/>
                <w:noProof/>
                <w:sz w:val="18"/>
                <w:szCs w:val="18"/>
              </w:rPr>
              <w:t>2</w:t>
            </w:r>
            <w:r w:rsidRPr="00567B22">
              <w:rPr>
                <w:rFonts w:ascii="FreeSet Light" w:hAnsi="FreeSet Light"/>
                <w:bCs/>
                <w:sz w:val="18"/>
                <w:szCs w:val="18"/>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411" w:rsidRDefault="00B74411" w:rsidP="00B74411">
      <w:r>
        <w:separator/>
      </w:r>
    </w:p>
  </w:footnote>
  <w:footnote w:type="continuationSeparator" w:id="0">
    <w:p w:rsidR="00B74411" w:rsidRDefault="00B74411" w:rsidP="00B74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BF4" w:rsidRDefault="005321A4">
    <w:pPr>
      <w:pStyle w:val="Koptekst"/>
    </w:pPr>
    <w:r>
      <w:rPr>
        <w:noProof/>
        <w:lang w:val="nl-NL" w:eastAsia="nl-NL"/>
      </w:rPr>
      <w:drawing>
        <wp:anchor distT="0" distB="0" distL="114300" distR="114300" simplePos="0" relativeHeight="251659264" behindDoc="1" locked="0" layoutInCell="1" allowOverlap="1" wp14:anchorId="70B1D8F7" wp14:editId="71DD5F75">
          <wp:simplePos x="0" y="0"/>
          <wp:positionH relativeFrom="column">
            <wp:posOffset>2784475</wp:posOffset>
          </wp:positionH>
          <wp:positionV relativeFrom="paragraph">
            <wp:posOffset>-34925</wp:posOffset>
          </wp:positionV>
          <wp:extent cx="3641090" cy="390525"/>
          <wp:effectExtent l="0" t="0" r="0" b="0"/>
          <wp:wrapNone/>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ukabel_links_5Streifen_rot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41090" cy="390525"/>
                  </a:xfrm>
                  <a:prstGeom prst="rect">
                    <a:avLst/>
                  </a:prstGeom>
                </pic:spPr>
              </pic:pic>
            </a:graphicData>
          </a:graphic>
          <wp14:sizeRelH relativeFrom="margin">
            <wp14:pctWidth>0</wp14:pctWidth>
          </wp14:sizeRelH>
          <wp14:sizeRelV relativeFrom="margin">
            <wp14:pctHeight>0</wp14:pctHeight>
          </wp14:sizeRelV>
        </wp:anchor>
      </w:drawing>
    </w:r>
  </w:p>
  <w:p w:rsidR="00E21BF4" w:rsidRDefault="005321A4">
    <w:pPr>
      <w:pStyle w:val="Koptekst"/>
    </w:pPr>
  </w:p>
  <w:p w:rsidR="00E21BF4" w:rsidRDefault="005321A4">
    <w:pPr>
      <w:pStyle w:val="Koptekst"/>
    </w:pPr>
  </w:p>
  <w:p w:rsidR="00E21BF4" w:rsidRDefault="005321A4">
    <w:pPr>
      <w:pStyle w:val="Koptekst"/>
    </w:pPr>
  </w:p>
  <w:p w:rsidR="00E21BF4" w:rsidRPr="00FD3235" w:rsidRDefault="005321A4">
    <w:pPr>
      <w:pStyle w:val="Koptekst"/>
      <w:rPr>
        <w:rFonts w:asciiTheme="majorHAnsi" w:hAnsiTheme="majorHAnsi"/>
      </w:rPr>
    </w:pPr>
    <w:r>
      <w:rPr>
        <w:noProof/>
        <w:lang w:val="nl-NL" w:eastAsia="nl-NL"/>
      </w:rPr>
      <mc:AlternateContent>
        <mc:Choice Requires="wps">
          <w:drawing>
            <wp:anchor distT="0" distB="0" distL="114300" distR="114300" simplePos="0" relativeHeight="251661312" behindDoc="0" locked="0" layoutInCell="1" allowOverlap="1" wp14:anchorId="54A402B7" wp14:editId="33090005">
              <wp:simplePos x="0" y="0"/>
              <wp:positionH relativeFrom="leftMargin">
                <wp:align>right</wp:align>
              </wp:positionH>
              <wp:positionV relativeFrom="paragraph">
                <wp:posOffset>182880</wp:posOffset>
              </wp:positionV>
              <wp:extent cx="144000" cy="144000"/>
              <wp:effectExtent l="0" t="0" r="8890" b="8890"/>
              <wp:wrapNone/>
              <wp:docPr id="2" name="Rechteck 2"/>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CA498" id="Rechteck 2" o:spid="_x0000_s1026" style="position:absolute;margin-left:-39.85pt;margin-top:14.4pt;width:11.35pt;height:11.35pt;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" fillcolor="red" stroked="f" strokeweight="1pt">
              <w10:wrap anchorx="margin"/>
            </v:rect>
          </w:pict>
        </mc:Fallback>
      </mc:AlternateContent>
    </w:r>
  </w:p>
  <w:p w:rsidR="00E21BF4" w:rsidRPr="00F8138C" w:rsidRDefault="005321A4" w:rsidP="00F8138C">
    <w:pPr>
      <w:pStyle w:val="Koptekst"/>
      <w:rPr>
        <w:rFonts w:asciiTheme="majorHAnsi" w:hAnsiTheme="majorHAnsi"/>
        <w:sz w:val="28"/>
        <w:szCs w:val="28"/>
        <w:lang w:val="nl-NL"/>
      </w:rPr>
    </w:pPr>
    <w:r w:rsidRPr="00F8138C">
      <w:rPr>
        <w:rFonts w:asciiTheme="majorHAnsi" w:hAnsiTheme="majorHAnsi"/>
        <w:lang w:val="nl-NL"/>
      </w:rPr>
      <w:t xml:space="preserve">   </w:t>
    </w:r>
    <w:r w:rsidR="00B74411">
      <w:rPr>
        <w:rFonts w:asciiTheme="majorHAnsi" w:hAnsiTheme="majorHAnsi"/>
        <w:sz w:val="28"/>
        <w:szCs w:val="28"/>
        <w:lang w:val="nl-NL"/>
      </w:rPr>
      <w:t>SLEEPKETTINGKABEL MULTIFLEX 512-PUR UL/CSA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89"/>
    <w:rsid w:val="004B6050"/>
    <w:rsid w:val="005321A4"/>
    <w:rsid w:val="00561189"/>
    <w:rsid w:val="00887C0F"/>
    <w:rsid w:val="00B74411"/>
    <w:rsid w:val="00C361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4FC886-FB93-4404-9EC7-7B8FB512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61189"/>
    <w:pPr>
      <w:spacing w:after="0" w:line="240" w:lineRule="auto"/>
    </w:pPr>
    <w:rPr>
      <w:rFonts w:ascii="Calibri" w:hAnsi="Calibri" w:cs="Times New Roman"/>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61189"/>
    <w:pPr>
      <w:tabs>
        <w:tab w:val="center" w:pos="4536"/>
        <w:tab w:val="right" w:pos="9072"/>
      </w:tabs>
    </w:pPr>
  </w:style>
  <w:style w:type="character" w:customStyle="1" w:styleId="KoptekstChar">
    <w:name w:val="Koptekst Char"/>
    <w:basedOn w:val="Standaardalinea-lettertype"/>
    <w:link w:val="Koptekst"/>
    <w:uiPriority w:val="99"/>
    <w:rsid w:val="00561189"/>
    <w:rPr>
      <w:rFonts w:ascii="Calibri" w:hAnsi="Calibri" w:cs="Times New Roman"/>
      <w:lang w:val="en-GB"/>
    </w:rPr>
  </w:style>
  <w:style w:type="paragraph" w:styleId="Voettekst">
    <w:name w:val="footer"/>
    <w:basedOn w:val="Standaard"/>
    <w:link w:val="VoettekstChar"/>
    <w:uiPriority w:val="99"/>
    <w:unhideWhenUsed/>
    <w:rsid w:val="00561189"/>
    <w:pPr>
      <w:tabs>
        <w:tab w:val="center" w:pos="4536"/>
        <w:tab w:val="right" w:pos="9072"/>
      </w:tabs>
    </w:pPr>
  </w:style>
  <w:style w:type="character" w:customStyle="1" w:styleId="VoettekstChar">
    <w:name w:val="Voettekst Char"/>
    <w:basedOn w:val="Standaardalinea-lettertype"/>
    <w:link w:val="Voettekst"/>
    <w:uiPriority w:val="99"/>
    <w:rsid w:val="00561189"/>
    <w:rPr>
      <w:rFonts w:ascii="Calibri" w:hAnsi="Calibri" w:cs="Times New Roman"/>
      <w:lang w:val="en-GB"/>
    </w:rPr>
  </w:style>
  <w:style w:type="character" w:styleId="Hyperlink">
    <w:name w:val="Hyperlink"/>
    <w:basedOn w:val="Standaardalinea-lettertype"/>
    <w:uiPriority w:val="99"/>
    <w:unhideWhenUsed/>
    <w:rsid w:val="00561189"/>
    <w:rPr>
      <w:color w:val="0563C1"/>
      <w:u w:val="single"/>
    </w:rPr>
  </w:style>
  <w:style w:type="paragraph" w:customStyle="1" w:styleId="EinfAbs">
    <w:name w:val="[Einf. Abs.]"/>
    <w:basedOn w:val="Standaard"/>
    <w:uiPriority w:val="99"/>
    <w:rsid w:val="00561189"/>
    <w:pPr>
      <w:autoSpaceDE w:val="0"/>
      <w:autoSpaceDN w:val="0"/>
      <w:adjustRightInd w:val="0"/>
      <w:spacing w:line="288" w:lineRule="auto"/>
      <w:textAlignment w:val="center"/>
    </w:pPr>
    <w:rPr>
      <w:rFonts w:ascii="Minion Pro" w:eastAsia="Times New Roman" w:hAnsi="Minion Pro" w:cs="Minion Pro"/>
      <w:color w:val="000000"/>
      <w:sz w:val="24"/>
      <w:szCs w:val="24"/>
      <w:lang w:eastAsia="de-DE"/>
    </w:rPr>
  </w:style>
  <w:style w:type="paragraph" w:styleId="Normaalweb">
    <w:name w:val="Normal (Web)"/>
    <w:basedOn w:val="Standaard"/>
    <w:uiPriority w:val="99"/>
    <w:unhideWhenUsed/>
    <w:rsid w:val="00561189"/>
    <w:pPr>
      <w:spacing w:after="180"/>
    </w:pPr>
    <w:rPr>
      <w:rFonts w:ascii="Times New Roman" w:eastAsia="Times New Roman" w:hAnsi="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marketing@helukabel.nl" TargetMode="External"/><Relationship Id="rId3" Type="http://schemas.openxmlformats.org/officeDocument/2006/relationships/hyperlink" Target="mailto:info@helukabel.nl" TargetMode="External"/><Relationship Id="rId7" Type="http://schemas.openxmlformats.org/officeDocument/2006/relationships/hyperlink" Target="mailto:mgovers@helukabel.nl/" TargetMode="External"/><Relationship Id="rId2" Type="http://schemas.openxmlformats.org/officeDocument/2006/relationships/hyperlink" Target="http://www.helukabel.nl" TargetMode="External"/><Relationship Id="rId1" Type="http://schemas.openxmlformats.org/officeDocument/2006/relationships/hyperlink" Target="mailto:info@helukabel.nl" TargetMode="External"/><Relationship Id="rId6" Type="http://schemas.openxmlformats.org/officeDocument/2006/relationships/hyperlink" Target="mailto:marketing@helukabel.nl" TargetMode="External"/><Relationship Id="rId5" Type="http://schemas.openxmlformats.org/officeDocument/2006/relationships/hyperlink" Target="mailto:mgovers@helukabel.nl/" TargetMode="External"/><Relationship Id="rId4" Type="http://schemas.openxmlformats.org/officeDocument/2006/relationships/hyperlink" Target="http://www.helukabe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432</Words>
  <Characters>2376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Mariette Govers Smeets</dc:creator>
  <cp:keywords/>
  <dc:description/>
  <cp:lastModifiedBy>Mariette Govers Smeets</cp:lastModifiedBy>
  <cp:revision>2</cp:revision>
  <dcterms:created xsi:type="dcterms:W3CDTF">2022-02-03T10:27:00Z</dcterms:created>
  <dcterms:modified xsi:type="dcterms:W3CDTF">2022-02-03T10:27:00Z</dcterms:modified>
</cp:coreProperties>
</file>