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967A" w14:textId="2DAE14D6" w:rsidR="00413091" w:rsidRPr="00D3096E" w:rsidRDefault="000D3F7C" w:rsidP="00542713">
      <w:pPr>
        <w:ind w:right="2836"/>
        <w:rPr>
          <w:rFonts w:ascii="Segoe UI Semibold" w:hAnsi="Segoe UI Semibold" w:cs="Segoe UI Semibold"/>
          <w:sz w:val="48"/>
          <w:szCs w:val="48"/>
          <w:lang w:val="en-GB"/>
        </w:rPr>
      </w:pPr>
      <w:r w:rsidRPr="00D3096E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B900F" wp14:editId="64B37011">
                <wp:simplePos x="0" y="0"/>
                <wp:positionH relativeFrom="margin">
                  <wp:posOffset>-243840</wp:posOffset>
                </wp:positionH>
                <wp:positionV relativeFrom="paragraph">
                  <wp:posOffset>121285</wp:posOffset>
                </wp:positionV>
                <wp:extent cx="144000" cy="144000"/>
                <wp:effectExtent l="0" t="0" r="8890" b="889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hteck 2" style="position:absolute;margin-left:-19.2pt;margin-top:9.5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red" stroked="f" strokeweight="1pt" w14:anchorId="1F5F0F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">
                <w10:wrap anchorx="margin"/>
              </v:rect>
            </w:pict>
          </mc:Fallback>
        </mc:AlternateContent>
      </w:r>
      <w:r w:rsidRPr="00D3096E">
        <w:rPr>
          <w:rFonts w:ascii="Segoe UI Semibold" w:hAnsi="Segoe UI Semibold" w:cs="Segoe UI Semibold"/>
          <w:sz w:val="48"/>
          <w:szCs w:val="48"/>
          <w:lang w:val="en-GB"/>
        </w:rPr>
        <w:t>Press Release</w:t>
      </w:r>
    </w:p>
    <w:p w14:paraId="20DD6872" w14:textId="77777777" w:rsidR="00970A1C" w:rsidRPr="00D3096E" w:rsidRDefault="00970A1C" w:rsidP="00542713">
      <w:pPr>
        <w:ind w:right="2836"/>
        <w:rPr>
          <w:rFonts w:ascii="FreeSet Book" w:hAnsi="FreeSet Book"/>
          <w:sz w:val="48"/>
          <w:szCs w:val="48"/>
          <w:lang w:val="en-GB"/>
        </w:rPr>
      </w:pPr>
    </w:p>
    <w:p w14:paraId="2B585187" w14:textId="530FA5EB" w:rsidR="004D2945" w:rsidRPr="00D3096E" w:rsidRDefault="00FF4D84" w:rsidP="00F164DC">
      <w:pPr>
        <w:spacing w:after="120"/>
        <w:ind w:right="2836"/>
        <w:rPr>
          <w:rFonts w:ascii="Segoe UI Semibold" w:hAnsi="Segoe UI Semibold" w:cs="Segoe UI Semibold"/>
          <w:sz w:val="32"/>
          <w:szCs w:val="32"/>
          <w:lang w:val="en-GB"/>
        </w:rPr>
      </w:pPr>
      <w:r w:rsidRPr="00D3096E">
        <w:rPr>
          <w:rFonts w:ascii="Segoe UI Semibold" w:hAnsi="Segoe UI Semibold" w:cs="Segoe UI Semibold"/>
          <w:sz w:val="32"/>
          <w:szCs w:val="32"/>
          <w:lang w:val="en-GB"/>
        </w:rPr>
        <w:t xml:space="preserve">A </w:t>
      </w:r>
      <w:r w:rsidR="004D2945" w:rsidRPr="00D3096E">
        <w:rPr>
          <w:rFonts w:ascii="Segoe UI Semibold" w:hAnsi="Segoe UI Semibold" w:cs="Segoe UI Semibold"/>
          <w:sz w:val="32"/>
          <w:szCs w:val="32"/>
          <w:lang w:val="en-GB"/>
        </w:rPr>
        <w:t>Focus on Complete Solutions for Automation Technology</w:t>
      </w:r>
    </w:p>
    <w:p w14:paraId="4629F919" w14:textId="002DE3FA" w:rsidR="00944FB5" w:rsidRPr="00D3096E" w:rsidRDefault="004D2945" w:rsidP="00F164DC">
      <w:pPr>
        <w:spacing w:after="120"/>
        <w:ind w:right="2836"/>
        <w:rPr>
          <w:rFonts w:ascii="Segoe UI" w:hAnsi="Segoe UI" w:cs="Segoe UI"/>
          <w:sz w:val="24"/>
          <w:szCs w:val="24"/>
          <w:lang w:val="en-GB"/>
        </w:rPr>
      </w:pPr>
      <w:r w:rsidRPr="00D3096E">
        <w:rPr>
          <w:rFonts w:ascii="Segoe UI" w:hAnsi="Segoe UI" w:cs="Segoe UI"/>
          <w:sz w:val="24"/>
          <w:szCs w:val="24"/>
          <w:lang w:val="en-GB"/>
        </w:rPr>
        <w:t xml:space="preserve">HELUKABEL Acquires Cable Assembler </w:t>
      </w:r>
      <w:proofErr w:type="spellStart"/>
      <w:r w:rsidRPr="00D3096E">
        <w:rPr>
          <w:rFonts w:ascii="Segoe UI" w:hAnsi="Segoe UI" w:cs="Segoe UI"/>
          <w:sz w:val="24"/>
          <w:szCs w:val="24"/>
          <w:lang w:val="en-GB"/>
        </w:rPr>
        <w:t>Sangel</w:t>
      </w:r>
      <w:proofErr w:type="spellEnd"/>
      <w:r w:rsidRPr="00D3096E">
        <w:rPr>
          <w:rFonts w:ascii="Segoe UI" w:hAnsi="Segoe UI" w:cs="Segoe UI"/>
          <w:sz w:val="24"/>
          <w:szCs w:val="24"/>
          <w:lang w:val="en-GB"/>
        </w:rPr>
        <w:t xml:space="preserve"> </w:t>
      </w:r>
      <w:proofErr w:type="spellStart"/>
      <w:r w:rsidRPr="00D3096E">
        <w:rPr>
          <w:rFonts w:ascii="Segoe UI" w:hAnsi="Segoe UI" w:cs="Segoe UI"/>
          <w:sz w:val="24"/>
          <w:szCs w:val="24"/>
          <w:lang w:val="en-GB"/>
        </w:rPr>
        <w:t>Systemtechnik</w:t>
      </w:r>
      <w:proofErr w:type="spellEnd"/>
    </w:p>
    <w:p w14:paraId="6FF1505D" w14:textId="77777777" w:rsidR="004D2945" w:rsidRPr="00D3096E" w:rsidRDefault="004D2945" w:rsidP="00F164DC">
      <w:pPr>
        <w:spacing w:after="120"/>
        <w:ind w:right="2836"/>
        <w:rPr>
          <w:rFonts w:ascii="Segoe UI" w:hAnsi="Segoe UI" w:cs="Segoe UI"/>
          <w:bCs/>
          <w:i/>
          <w:iCs/>
          <w:lang w:val="en-GB"/>
        </w:rPr>
      </w:pPr>
    </w:p>
    <w:p w14:paraId="1153BAA0" w14:textId="66645537" w:rsidR="00E303FB" w:rsidRPr="00D3096E" w:rsidRDefault="008F5087" w:rsidP="00F164DC">
      <w:pPr>
        <w:spacing w:after="120"/>
        <w:ind w:right="2836"/>
        <w:rPr>
          <w:rFonts w:ascii="Segoe UI" w:hAnsi="Segoe UI" w:cs="Segoe UI"/>
          <w:b/>
          <w:lang w:val="en-GB"/>
        </w:rPr>
      </w:pPr>
      <w:proofErr w:type="spellStart"/>
      <w:r w:rsidRPr="00D3096E">
        <w:rPr>
          <w:rFonts w:ascii="Segoe UI" w:hAnsi="Segoe UI" w:cs="Segoe UI"/>
          <w:b/>
          <w:i/>
          <w:iCs/>
          <w:lang w:val="en-GB"/>
        </w:rPr>
        <w:t>Hemmingen</w:t>
      </w:r>
      <w:proofErr w:type="spellEnd"/>
      <w:r w:rsidRPr="00D3096E">
        <w:rPr>
          <w:rFonts w:ascii="Segoe UI" w:hAnsi="Segoe UI" w:cs="Segoe UI"/>
          <w:b/>
          <w:i/>
          <w:iCs/>
          <w:lang w:val="en-GB"/>
        </w:rPr>
        <w:t>, 2</w:t>
      </w:r>
      <w:r w:rsidR="004D2945" w:rsidRPr="00D3096E">
        <w:rPr>
          <w:rFonts w:ascii="Segoe UI" w:hAnsi="Segoe UI" w:cs="Segoe UI"/>
          <w:b/>
          <w:i/>
          <w:iCs/>
          <w:lang w:val="en-GB"/>
        </w:rPr>
        <w:t>7</w:t>
      </w:r>
      <w:r w:rsidRPr="00D3096E">
        <w:rPr>
          <w:rFonts w:ascii="Segoe UI" w:hAnsi="Segoe UI" w:cs="Segoe UI"/>
          <w:b/>
          <w:i/>
          <w:iCs/>
          <w:lang w:val="en-GB"/>
        </w:rPr>
        <w:t xml:space="preserve"> </w:t>
      </w:r>
      <w:r w:rsidR="004D2945" w:rsidRPr="00D3096E">
        <w:rPr>
          <w:rFonts w:ascii="Segoe UI" w:hAnsi="Segoe UI" w:cs="Segoe UI"/>
          <w:b/>
          <w:i/>
          <w:iCs/>
          <w:lang w:val="en-GB"/>
        </w:rPr>
        <w:t>April</w:t>
      </w:r>
      <w:r w:rsidRPr="00D3096E">
        <w:rPr>
          <w:rFonts w:ascii="Segoe UI" w:hAnsi="Segoe UI" w:cs="Segoe UI"/>
          <w:b/>
          <w:i/>
          <w:iCs/>
          <w:lang w:val="en-GB"/>
        </w:rPr>
        <w:t xml:space="preserve"> 2022 –</w:t>
      </w:r>
      <w:r w:rsidRPr="00D3096E">
        <w:rPr>
          <w:rFonts w:ascii="Segoe UI" w:hAnsi="Segoe UI" w:cs="Segoe UI"/>
          <w:bCs/>
          <w:i/>
          <w:iCs/>
          <w:lang w:val="en-GB"/>
        </w:rPr>
        <w:t xml:space="preserve"> </w:t>
      </w:r>
      <w:r w:rsidR="004D2945" w:rsidRPr="00D3096E">
        <w:rPr>
          <w:rFonts w:ascii="Segoe UI" w:hAnsi="Segoe UI" w:cs="Segoe UI"/>
          <w:b/>
          <w:lang w:val="en-GB"/>
        </w:rPr>
        <w:t xml:space="preserve">A </w:t>
      </w:r>
      <w:r w:rsidR="00FF4D84" w:rsidRPr="00D3096E">
        <w:rPr>
          <w:rFonts w:ascii="Segoe UI" w:hAnsi="Segoe UI" w:cs="Segoe UI"/>
          <w:b/>
          <w:lang w:val="en-GB"/>
        </w:rPr>
        <w:t xml:space="preserve">new </w:t>
      </w:r>
      <w:r w:rsidR="004D2945" w:rsidRPr="00D3096E">
        <w:rPr>
          <w:rFonts w:ascii="Segoe UI" w:hAnsi="Segoe UI" w:cs="Segoe UI"/>
          <w:b/>
          <w:lang w:val="en-GB"/>
        </w:rPr>
        <w:t xml:space="preserve">addition </w:t>
      </w:r>
      <w:r w:rsidR="00FF4D84" w:rsidRPr="00D3096E">
        <w:rPr>
          <w:rFonts w:ascii="Segoe UI" w:hAnsi="Segoe UI" w:cs="Segoe UI"/>
          <w:b/>
          <w:lang w:val="en-GB"/>
        </w:rPr>
        <w:t>to the</w:t>
      </w:r>
      <w:r w:rsidR="004D2945" w:rsidRPr="00D3096E">
        <w:rPr>
          <w:rFonts w:ascii="Segoe UI" w:hAnsi="Segoe UI" w:cs="Segoe UI"/>
          <w:b/>
          <w:lang w:val="en-GB"/>
        </w:rPr>
        <w:t xml:space="preserve"> HELUKABEL</w:t>
      </w:r>
      <w:r w:rsidR="00FF4D84" w:rsidRPr="00D3096E">
        <w:rPr>
          <w:rFonts w:ascii="Segoe UI" w:hAnsi="Segoe UI" w:cs="Segoe UI"/>
          <w:b/>
          <w:lang w:val="en-GB"/>
        </w:rPr>
        <w:t xml:space="preserve"> Group</w:t>
      </w:r>
      <w:r w:rsidR="004D2945" w:rsidRPr="00D3096E">
        <w:rPr>
          <w:rFonts w:ascii="Segoe UI" w:hAnsi="Segoe UI" w:cs="Segoe UI"/>
          <w:b/>
          <w:lang w:val="en-GB"/>
        </w:rPr>
        <w:t xml:space="preserve">: </w:t>
      </w:r>
      <w:r w:rsidR="00FF4D84" w:rsidRPr="00D3096E">
        <w:rPr>
          <w:rFonts w:ascii="Segoe UI" w:hAnsi="Segoe UI" w:cs="Segoe UI"/>
          <w:b/>
          <w:lang w:val="en-GB"/>
        </w:rPr>
        <w:t>a</w:t>
      </w:r>
      <w:r w:rsidR="004D2945" w:rsidRPr="00D3096E">
        <w:rPr>
          <w:rFonts w:ascii="Segoe UI" w:hAnsi="Segoe UI" w:cs="Segoe UI"/>
          <w:b/>
          <w:lang w:val="en-GB"/>
        </w:rPr>
        <w:t xml:space="preserve">t the end of March 2022, the specialist for cables, wires and accessories acquired </w:t>
      </w:r>
      <w:proofErr w:type="spellStart"/>
      <w:r w:rsidR="004D2945" w:rsidRPr="00D3096E">
        <w:rPr>
          <w:rFonts w:ascii="Segoe UI" w:hAnsi="Segoe UI" w:cs="Segoe UI"/>
          <w:b/>
          <w:lang w:val="en-GB"/>
        </w:rPr>
        <w:t>Sangel</w:t>
      </w:r>
      <w:proofErr w:type="spellEnd"/>
      <w:r w:rsidR="004D2945" w:rsidRPr="00D3096E">
        <w:rPr>
          <w:rFonts w:ascii="Segoe UI" w:hAnsi="Segoe UI" w:cs="Segoe UI"/>
          <w:b/>
          <w:lang w:val="en-GB"/>
        </w:rPr>
        <w:t xml:space="preserve"> </w:t>
      </w:r>
      <w:proofErr w:type="spellStart"/>
      <w:r w:rsidR="004D2945" w:rsidRPr="00D3096E">
        <w:rPr>
          <w:rFonts w:ascii="Segoe UI" w:hAnsi="Segoe UI" w:cs="Segoe UI"/>
          <w:b/>
          <w:lang w:val="en-GB"/>
        </w:rPr>
        <w:t>Systemtechnik</w:t>
      </w:r>
      <w:proofErr w:type="spellEnd"/>
      <w:r w:rsidR="004D2945" w:rsidRPr="00D3096E">
        <w:rPr>
          <w:rFonts w:ascii="Segoe UI" w:hAnsi="Segoe UI" w:cs="Segoe UI"/>
          <w:b/>
          <w:lang w:val="en-GB"/>
        </w:rPr>
        <w:t xml:space="preserve"> GmbH. The company</w:t>
      </w:r>
      <w:r w:rsidR="00FF4D84" w:rsidRPr="00D3096E">
        <w:rPr>
          <w:rFonts w:ascii="Segoe UI" w:hAnsi="Segoe UI" w:cs="Segoe UI"/>
          <w:b/>
          <w:lang w:val="en-GB"/>
        </w:rPr>
        <w:t>,</w:t>
      </w:r>
      <w:r w:rsidR="004D2945" w:rsidRPr="00D3096E">
        <w:rPr>
          <w:rFonts w:ascii="Segoe UI" w:hAnsi="Segoe UI" w:cs="Segoe UI"/>
          <w:b/>
          <w:lang w:val="en-GB"/>
        </w:rPr>
        <w:t xml:space="preserve"> with </w:t>
      </w:r>
      <w:r w:rsidR="00FF4D84" w:rsidRPr="00D3096E">
        <w:rPr>
          <w:rFonts w:ascii="Segoe UI" w:hAnsi="Segoe UI" w:cs="Segoe UI"/>
          <w:b/>
          <w:lang w:val="en-GB"/>
        </w:rPr>
        <w:t xml:space="preserve">its </w:t>
      </w:r>
      <w:r w:rsidR="004D2945" w:rsidRPr="00D3096E">
        <w:rPr>
          <w:rFonts w:ascii="Segoe UI" w:hAnsi="Segoe UI" w:cs="Segoe UI"/>
          <w:b/>
          <w:lang w:val="en-GB"/>
        </w:rPr>
        <w:t xml:space="preserve">headquarters in Bielefeld, Germany and another location in Plovdiv, Bulgaria, is </w:t>
      </w:r>
      <w:r w:rsidR="00FF4D84" w:rsidRPr="00D3096E">
        <w:rPr>
          <w:rFonts w:ascii="Segoe UI" w:hAnsi="Segoe UI" w:cs="Segoe UI"/>
          <w:b/>
          <w:lang w:val="en-GB"/>
        </w:rPr>
        <w:t xml:space="preserve">therefore </w:t>
      </w:r>
      <w:r w:rsidR="004D2945" w:rsidRPr="00D3096E">
        <w:rPr>
          <w:rFonts w:ascii="Segoe UI" w:hAnsi="Segoe UI" w:cs="Segoe UI"/>
          <w:b/>
          <w:lang w:val="en-GB"/>
        </w:rPr>
        <w:t>the latest member of the globally active group of companies.</w:t>
      </w:r>
    </w:p>
    <w:p w14:paraId="0C9536D6" w14:textId="68937215" w:rsidR="004D2945" w:rsidRPr="00D3096E" w:rsidRDefault="004D2945" w:rsidP="004D2945">
      <w:pPr>
        <w:spacing w:after="120"/>
        <w:ind w:right="2836"/>
        <w:rPr>
          <w:rFonts w:ascii="Segoe UI" w:hAnsi="Segoe UI" w:cs="Segoe UI"/>
          <w:lang w:val="en-GB"/>
        </w:rPr>
      </w:pPr>
      <w:r w:rsidRPr="00D3096E">
        <w:rPr>
          <w:rFonts w:ascii="Segoe UI" w:hAnsi="Segoe UI" w:cs="Segoe UI"/>
          <w:lang w:val="en-GB"/>
        </w:rPr>
        <w:t xml:space="preserve">Since its foundation in 1996, </w:t>
      </w:r>
      <w:proofErr w:type="spellStart"/>
      <w:r w:rsidRPr="00D3096E">
        <w:rPr>
          <w:rFonts w:ascii="Segoe UI" w:hAnsi="Segoe UI" w:cs="Segoe UI"/>
          <w:lang w:val="en-GB"/>
        </w:rPr>
        <w:t>Sangel</w:t>
      </w:r>
      <w:proofErr w:type="spellEnd"/>
      <w:r w:rsidRPr="00D3096E">
        <w:rPr>
          <w:rFonts w:ascii="Segoe UI" w:hAnsi="Segoe UI" w:cs="Segoe UI"/>
          <w:lang w:val="en-GB"/>
        </w:rPr>
        <w:t xml:space="preserve"> </w:t>
      </w:r>
      <w:proofErr w:type="spellStart"/>
      <w:r w:rsidRPr="00D3096E">
        <w:rPr>
          <w:rFonts w:ascii="Segoe UI" w:hAnsi="Segoe UI" w:cs="Segoe UI"/>
          <w:lang w:val="en-GB"/>
        </w:rPr>
        <w:t>Systemtechnik</w:t>
      </w:r>
      <w:proofErr w:type="spellEnd"/>
      <w:r w:rsidRPr="00D3096E">
        <w:rPr>
          <w:rFonts w:ascii="Segoe UI" w:hAnsi="Segoe UI" w:cs="Segoe UI"/>
          <w:lang w:val="en-GB"/>
        </w:rPr>
        <w:t xml:space="preserve"> has developed into one of the leading manufacturers of high-quality industrial cable assemblies and complete system assemblies for machine and plant construction. The company has already been working closely with HELUKABEL for many years. "We are looking forward to </w:t>
      </w:r>
      <w:r w:rsidR="00FF4D84" w:rsidRPr="00D3096E">
        <w:rPr>
          <w:rFonts w:ascii="Segoe UI" w:hAnsi="Segoe UI" w:cs="Segoe UI"/>
          <w:lang w:val="en-GB"/>
        </w:rPr>
        <w:t xml:space="preserve">further </w:t>
      </w:r>
      <w:r w:rsidRPr="00D3096E">
        <w:rPr>
          <w:rFonts w:ascii="Segoe UI" w:hAnsi="Segoe UI" w:cs="Segoe UI"/>
          <w:lang w:val="en-GB"/>
        </w:rPr>
        <w:t xml:space="preserve">intensifying </w:t>
      </w:r>
      <w:r w:rsidR="00FF4D84" w:rsidRPr="00D3096E">
        <w:rPr>
          <w:rFonts w:ascii="Segoe UI" w:hAnsi="Segoe UI" w:cs="Segoe UI"/>
          <w:lang w:val="en-GB"/>
        </w:rPr>
        <w:t>our</w:t>
      </w:r>
      <w:r w:rsidRPr="00D3096E">
        <w:rPr>
          <w:rFonts w:ascii="Segoe UI" w:hAnsi="Segoe UI" w:cs="Segoe UI"/>
          <w:lang w:val="en-GB"/>
        </w:rPr>
        <w:t xml:space="preserve"> partnership, </w:t>
      </w:r>
      <w:r w:rsidR="00FF4D84" w:rsidRPr="00D3096E">
        <w:rPr>
          <w:rFonts w:ascii="Segoe UI" w:hAnsi="Segoe UI" w:cs="Segoe UI"/>
          <w:lang w:val="en-GB"/>
        </w:rPr>
        <w:t xml:space="preserve">and through resulting synergies to </w:t>
      </w:r>
      <w:r w:rsidRPr="00D3096E">
        <w:rPr>
          <w:rFonts w:ascii="Segoe UI" w:hAnsi="Segoe UI" w:cs="Segoe UI"/>
          <w:lang w:val="en-GB"/>
        </w:rPr>
        <w:t xml:space="preserve">meet the ever-increasing demands of our customers," explains Managing Director Frank </w:t>
      </w:r>
      <w:proofErr w:type="spellStart"/>
      <w:r w:rsidRPr="00D3096E">
        <w:rPr>
          <w:rFonts w:ascii="Segoe UI" w:hAnsi="Segoe UI" w:cs="Segoe UI"/>
          <w:lang w:val="en-GB"/>
        </w:rPr>
        <w:t>Sangel</w:t>
      </w:r>
      <w:proofErr w:type="spellEnd"/>
      <w:r w:rsidRPr="00D3096E">
        <w:rPr>
          <w:rFonts w:ascii="Segoe UI" w:hAnsi="Segoe UI" w:cs="Segoe UI"/>
          <w:lang w:val="en-GB"/>
        </w:rPr>
        <w:t xml:space="preserve">, who, </w:t>
      </w:r>
      <w:r w:rsidR="00FF4D84" w:rsidRPr="00D3096E">
        <w:rPr>
          <w:rFonts w:ascii="Segoe UI" w:hAnsi="Segoe UI" w:cs="Segoe UI"/>
          <w:lang w:val="en-GB"/>
        </w:rPr>
        <w:t xml:space="preserve">alongside </w:t>
      </w:r>
      <w:r w:rsidRPr="00D3096E">
        <w:rPr>
          <w:rFonts w:ascii="Segoe UI" w:hAnsi="Segoe UI" w:cs="Segoe UI"/>
          <w:lang w:val="en-GB"/>
        </w:rPr>
        <w:t xml:space="preserve">the </w:t>
      </w:r>
      <w:r w:rsidR="00FF4D84" w:rsidRPr="00D3096E">
        <w:rPr>
          <w:rFonts w:ascii="Segoe UI" w:hAnsi="Segoe UI" w:cs="Segoe UI"/>
          <w:lang w:val="en-GB"/>
        </w:rPr>
        <w:t>rest of the</w:t>
      </w:r>
      <w:r w:rsidRPr="00D3096E">
        <w:rPr>
          <w:rFonts w:ascii="Segoe UI" w:hAnsi="Segoe UI" w:cs="Segoe UI"/>
          <w:lang w:val="en-GB"/>
        </w:rPr>
        <w:t xml:space="preserve"> management team, will remain on board.</w:t>
      </w:r>
    </w:p>
    <w:p w14:paraId="4E48ABEA" w14:textId="3F7F7485" w:rsidR="00FA02DB" w:rsidRPr="00D3096E" w:rsidRDefault="004D2945" w:rsidP="004D2945">
      <w:pPr>
        <w:spacing w:after="120"/>
        <w:ind w:right="2836"/>
        <w:rPr>
          <w:rFonts w:ascii="Segoe UI" w:hAnsi="Segoe UI" w:cs="Segoe UI"/>
          <w:lang w:val="en-GB"/>
        </w:rPr>
      </w:pPr>
      <w:r w:rsidRPr="00D3096E">
        <w:rPr>
          <w:rFonts w:ascii="Segoe UI" w:hAnsi="Segoe UI" w:cs="Segoe UI"/>
          <w:lang w:val="en-GB"/>
        </w:rPr>
        <w:t xml:space="preserve">For HELUKABEL, the acquisition of </w:t>
      </w:r>
      <w:proofErr w:type="spellStart"/>
      <w:r w:rsidRPr="00D3096E">
        <w:rPr>
          <w:rFonts w:ascii="Segoe UI" w:hAnsi="Segoe UI" w:cs="Segoe UI"/>
          <w:lang w:val="en-GB"/>
        </w:rPr>
        <w:t>Sangel</w:t>
      </w:r>
      <w:proofErr w:type="spellEnd"/>
      <w:r w:rsidRPr="00D3096E">
        <w:rPr>
          <w:rFonts w:ascii="Segoe UI" w:hAnsi="Segoe UI" w:cs="Segoe UI"/>
          <w:lang w:val="en-GB"/>
        </w:rPr>
        <w:t xml:space="preserve"> is meaningful to </w:t>
      </w:r>
      <w:r w:rsidR="00FF4D84" w:rsidRPr="00D3096E">
        <w:rPr>
          <w:rFonts w:ascii="Segoe UI" w:hAnsi="Segoe UI" w:cs="Segoe UI"/>
          <w:lang w:val="en-GB"/>
        </w:rPr>
        <w:t>its product</w:t>
      </w:r>
      <w:r w:rsidRPr="00D3096E">
        <w:rPr>
          <w:rFonts w:ascii="Segoe UI" w:hAnsi="Segoe UI" w:cs="Segoe UI"/>
          <w:lang w:val="en-GB"/>
        </w:rPr>
        <w:t xml:space="preserve"> portfolio and </w:t>
      </w:r>
      <w:r w:rsidR="00FF4D84" w:rsidRPr="00D3096E">
        <w:rPr>
          <w:rFonts w:ascii="Segoe UI" w:hAnsi="Segoe UI" w:cs="Segoe UI"/>
          <w:lang w:val="en-GB"/>
        </w:rPr>
        <w:t xml:space="preserve">is </w:t>
      </w:r>
      <w:r w:rsidRPr="00D3096E">
        <w:rPr>
          <w:rFonts w:ascii="Segoe UI" w:hAnsi="Segoe UI" w:cs="Segoe UI"/>
          <w:lang w:val="en-GB"/>
        </w:rPr>
        <w:t xml:space="preserve">a further step towards becoming a system </w:t>
      </w:r>
      <w:r w:rsidR="00FF4D84" w:rsidRPr="00D3096E">
        <w:rPr>
          <w:rFonts w:ascii="Segoe UI" w:hAnsi="Segoe UI" w:cs="Segoe UI"/>
          <w:lang w:val="en-GB"/>
        </w:rPr>
        <w:t>provider</w:t>
      </w:r>
      <w:r w:rsidRPr="00D3096E">
        <w:rPr>
          <w:rFonts w:ascii="Segoe UI" w:hAnsi="Segoe UI" w:cs="Segoe UI"/>
          <w:lang w:val="en-GB"/>
        </w:rPr>
        <w:t xml:space="preserve">. "Our goal is to </w:t>
      </w:r>
      <w:r w:rsidR="00FF4D84" w:rsidRPr="00D3096E">
        <w:rPr>
          <w:rFonts w:ascii="Segoe UI" w:hAnsi="Segoe UI" w:cs="Segoe UI"/>
          <w:lang w:val="en-GB"/>
        </w:rPr>
        <w:t>further expand our</w:t>
      </w:r>
      <w:r w:rsidRPr="00D3096E">
        <w:rPr>
          <w:rFonts w:ascii="Segoe UI" w:hAnsi="Segoe UI" w:cs="Segoe UI"/>
          <w:lang w:val="en-GB"/>
        </w:rPr>
        <w:t xml:space="preserve"> offer </w:t>
      </w:r>
      <w:r w:rsidR="00FF4D84" w:rsidRPr="00D3096E">
        <w:rPr>
          <w:rFonts w:ascii="Segoe UI" w:hAnsi="Segoe UI" w:cs="Segoe UI"/>
          <w:lang w:val="en-GB"/>
        </w:rPr>
        <w:t xml:space="preserve">of </w:t>
      </w:r>
      <w:r w:rsidRPr="00D3096E">
        <w:rPr>
          <w:rFonts w:ascii="Segoe UI" w:hAnsi="Segoe UI" w:cs="Segoe UI"/>
          <w:lang w:val="en-GB"/>
        </w:rPr>
        <w:t xml:space="preserve">customised </w:t>
      </w:r>
      <w:r w:rsidR="00FF4D84" w:rsidRPr="00D3096E">
        <w:rPr>
          <w:rFonts w:ascii="Segoe UI" w:hAnsi="Segoe UI" w:cs="Segoe UI"/>
          <w:lang w:val="en-GB"/>
        </w:rPr>
        <w:t>comprehensive</w:t>
      </w:r>
      <w:r w:rsidRPr="00D3096E">
        <w:rPr>
          <w:rFonts w:ascii="Segoe UI" w:hAnsi="Segoe UI" w:cs="Segoe UI"/>
          <w:lang w:val="en-GB"/>
        </w:rPr>
        <w:t xml:space="preserve"> solutions, especially for drive and automation technology – also in cooperation with our subsidiaries </w:t>
      </w:r>
      <w:proofErr w:type="spellStart"/>
      <w:r w:rsidRPr="00D3096E">
        <w:rPr>
          <w:rFonts w:ascii="Segoe UI" w:hAnsi="Segoe UI" w:cs="Segoe UI"/>
          <w:lang w:val="en-GB"/>
        </w:rPr>
        <w:t>Robotec</w:t>
      </w:r>
      <w:proofErr w:type="spellEnd"/>
      <w:r w:rsidRPr="00D3096E">
        <w:rPr>
          <w:rFonts w:ascii="Segoe UI" w:hAnsi="Segoe UI" w:cs="Segoe UI"/>
          <w:lang w:val="en-GB"/>
        </w:rPr>
        <w:t xml:space="preserve"> Systems and EKD Systems," emphasises Managing Director Marc Luksch. "In addition, the new partnership enables us to </w:t>
      </w:r>
      <w:r w:rsidR="00FF4D84" w:rsidRPr="00D3096E">
        <w:rPr>
          <w:rFonts w:ascii="Segoe UI" w:hAnsi="Segoe UI" w:cs="Segoe UI"/>
          <w:lang w:val="en-GB"/>
        </w:rPr>
        <w:t>broaden</w:t>
      </w:r>
      <w:r w:rsidRPr="00D3096E">
        <w:rPr>
          <w:rFonts w:ascii="Segoe UI" w:hAnsi="Segoe UI" w:cs="Segoe UI"/>
          <w:lang w:val="en-GB"/>
        </w:rPr>
        <w:t xml:space="preserve"> our international activities in cable assembly – from Europe to Asia to North America."</w:t>
      </w:r>
    </w:p>
    <w:p w14:paraId="041B0027" w14:textId="77777777" w:rsidR="004D2945" w:rsidRPr="00D3096E" w:rsidRDefault="004D2945" w:rsidP="004D2945">
      <w:pPr>
        <w:spacing w:after="120"/>
        <w:ind w:right="2836"/>
        <w:rPr>
          <w:rFonts w:ascii="Segoe UI" w:hAnsi="Segoe UI" w:cs="Segoe UI"/>
          <w:bCs/>
          <w:lang w:val="en-GB"/>
        </w:rPr>
      </w:pPr>
    </w:p>
    <w:p w14:paraId="0E159FD7" w14:textId="72061663" w:rsidR="00A15B79" w:rsidRPr="00D3096E" w:rsidRDefault="00A15B79" w:rsidP="00542713">
      <w:pPr>
        <w:spacing w:after="120"/>
        <w:ind w:right="2836"/>
        <w:rPr>
          <w:rFonts w:ascii="Segoe UI" w:hAnsi="Segoe UI" w:cs="Segoe UI"/>
          <w:bCs/>
          <w:lang w:val="en-GB"/>
        </w:rPr>
      </w:pPr>
      <w:r w:rsidRPr="00D3096E">
        <w:rPr>
          <w:rFonts w:ascii="Segoe UI" w:hAnsi="Segoe UI" w:cs="Segoe UI"/>
          <w:b/>
          <w:lang w:val="en-GB"/>
        </w:rPr>
        <w:t xml:space="preserve">Meta-Title: </w:t>
      </w:r>
      <w:r w:rsidR="004D2945" w:rsidRPr="00D3096E">
        <w:rPr>
          <w:rFonts w:ascii="Segoe UI" w:hAnsi="Segoe UI" w:cs="Segoe UI"/>
          <w:bCs/>
          <w:lang w:val="en-GB"/>
        </w:rPr>
        <w:t xml:space="preserve">HELUKABEL </w:t>
      </w:r>
      <w:r w:rsidR="00FF4D84" w:rsidRPr="00D3096E">
        <w:rPr>
          <w:rFonts w:ascii="Segoe UI" w:hAnsi="Segoe UI" w:cs="Segoe UI"/>
          <w:bCs/>
          <w:lang w:val="en-GB"/>
        </w:rPr>
        <w:t>A</w:t>
      </w:r>
      <w:r w:rsidR="004D2945" w:rsidRPr="00D3096E">
        <w:rPr>
          <w:rFonts w:ascii="Segoe UI" w:hAnsi="Segoe UI" w:cs="Segoe UI"/>
          <w:bCs/>
          <w:lang w:val="en-GB"/>
        </w:rPr>
        <w:t xml:space="preserve">cquires </w:t>
      </w:r>
      <w:r w:rsidR="00FF4D84" w:rsidRPr="00D3096E">
        <w:rPr>
          <w:rFonts w:ascii="Segoe UI" w:hAnsi="Segoe UI" w:cs="Segoe UI"/>
          <w:bCs/>
          <w:lang w:val="en-GB"/>
        </w:rPr>
        <w:t>C</w:t>
      </w:r>
      <w:r w:rsidR="004D2945" w:rsidRPr="00D3096E">
        <w:rPr>
          <w:rFonts w:ascii="Segoe UI" w:hAnsi="Segoe UI" w:cs="Segoe UI"/>
          <w:bCs/>
          <w:lang w:val="en-GB"/>
        </w:rPr>
        <w:t xml:space="preserve">able </w:t>
      </w:r>
      <w:r w:rsidR="00FF4D84" w:rsidRPr="00D3096E">
        <w:rPr>
          <w:rFonts w:ascii="Segoe UI" w:hAnsi="Segoe UI" w:cs="Segoe UI"/>
          <w:bCs/>
          <w:lang w:val="en-GB"/>
        </w:rPr>
        <w:t>A</w:t>
      </w:r>
      <w:r w:rsidR="004D2945" w:rsidRPr="00D3096E">
        <w:rPr>
          <w:rFonts w:ascii="Segoe UI" w:hAnsi="Segoe UI" w:cs="Segoe UI"/>
          <w:bCs/>
          <w:lang w:val="en-GB"/>
        </w:rPr>
        <w:t xml:space="preserve">ssembler </w:t>
      </w:r>
      <w:proofErr w:type="spellStart"/>
      <w:r w:rsidR="004D2945" w:rsidRPr="00D3096E">
        <w:rPr>
          <w:rFonts w:ascii="Segoe UI" w:hAnsi="Segoe UI" w:cs="Segoe UI"/>
          <w:bCs/>
          <w:lang w:val="en-GB"/>
        </w:rPr>
        <w:t>Sangel</w:t>
      </w:r>
      <w:proofErr w:type="spellEnd"/>
      <w:r w:rsidR="004D2945" w:rsidRPr="00D3096E">
        <w:rPr>
          <w:rFonts w:ascii="Segoe UI" w:hAnsi="Segoe UI" w:cs="Segoe UI"/>
          <w:bCs/>
          <w:lang w:val="en-GB"/>
        </w:rPr>
        <w:t xml:space="preserve"> </w:t>
      </w:r>
      <w:proofErr w:type="spellStart"/>
      <w:r w:rsidR="004D2945" w:rsidRPr="00D3096E">
        <w:rPr>
          <w:rFonts w:ascii="Segoe UI" w:hAnsi="Segoe UI" w:cs="Segoe UI"/>
          <w:bCs/>
          <w:lang w:val="en-GB"/>
        </w:rPr>
        <w:t>Systemtechnik</w:t>
      </w:r>
      <w:proofErr w:type="spellEnd"/>
    </w:p>
    <w:p w14:paraId="0D191B66" w14:textId="173CD0B4" w:rsidR="00A15B79" w:rsidRPr="00D3096E" w:rsidRDefault="00A15B79" w:rsidP="00542713">
      <w:pPr>
        <w:spacing w:after="120"/>
        <w:ind w:right="2836"/>
        <w:rPr>
          <w:rFonts w:ascii="Segoe UI" w:hAnsi="Segoe UI" w:cs="Segoe UI"/>
          <w:b/>
          <w:lang w:val="en-GB"/>
        </w:rPr>
      </w:pPr>
    </w:p>
    <w:p w14:paraId="131F4928" w14:textId="1DA3DA7E" w:rsidR="00A15B79" w:rsidRPr="00D3096E" w:rsidRDefault="00A15B79" w:rsidP="4908C77C">
      <w:pPr>
        <w:spacing w:after="120"/>
        <w:ind w:right="2836"/>
        <w:rPr>
          <w:rFonts w:ascii="Segoe UI" w:hAnsi="Segoe UI" w:cs="Segoe UI"/>
          <w:lang w:val="en-GB"/>
        </w:rPr>
      </w:pPr>
      <w:r w:rsidRPr="00D3096E">
        <w:rPr>
          <w:rFonts w:ascii="Segoe UI" w:hAnsi="Segoe UI" w:cs="Segoe UI"/>
          <w:b/>
          <w:bCs/>
          <w:lang w:val="en-GB"/>
        </w:rPr>
        <w:t xml:space="preserve">Meta-Description: </w:t>
      </w:r>
      <w:r w:rsidR="004D2945" w:rsidRPr="00D3096E">
        <w:rPr>
          <w:rFonts w:ascii="Segoe UI" w:hAnsi="Segoe UI" w:cs="Segoe UI"/>
          <w:lang w:val="en-GB"/>
        </w:rPr>
        <w:t>The specialist for cables, wires and accessories takes a further step towards becoming a system provider.</w:t>
      </w:r>
    </w:p>
    <w:p w14:paraId="2FD7141A" w14:textId="692B0335" w:rsidR="00A15B79" w:rsidRPr="00D3096E" w:rsidRDefault="00A15B79" w:rsidP="00542713">
      <w:pPr>
        <w:spacing w:after="120"/>
        <w:ind w:right="2836"/>
        <w:rPr>
          <w:rFonts w:ascii="Segoe UI" w:hAnsi="Segoe UI" w:cs="Segoe UI"/>
          <w:b/>
          <w:lang w:val="en-GB"/>
        </w:rPr>
      </w:pPr>
    </w:p>
    <w:p w14:paraId="3226F952" w14:textId="0D658C5F" w:rsidR="00A15B79" w:rsidRPr="00D3096E" w:rsidRDefault="00A15B79" w:rsidP="00542713">
      <w:pPr>
        <w:spacing w:after="120"/>
        <w:ind w:right="2836"/>
        <w:rPr>
          <w:rFonts w:ascii="Segoe UI" w:hAnsi="Segoe UI" w:cs="Segoe UI"/>
          <w:bCs/>
          <w:lang w:val="en-GB"/>
        </w:rPr>
      </w:pPr>
      <w:r w:rsidRPr="00D3096E">
        <w:rPr>
          <w:rFonts w:ascii="Segoe UI" w:hAnsi="Segoe UI" w:cs="Segoe UI"/>
          <w:b/>
          <w:lang w:val="en-GB"/>
        </w:rPr>
        <w:t>Keywords:</w:t>
      </w:r>
      <w:r w:rsidRPr="00D3096E">
        <w:rPr>
          <w:rFonts w:ascii="Segoe UI" w:hAnsi="Segoe UI" w:cs="Segoe UI"/>
          <w:bCs/>
          <w:lang w:val="en-GB"/>
        </w:rPr>
        <w:t xml:space="preserve"> </w:t>
      </w:r>
      <w:r w:rsidR="004D2945" w:rsidRPr="00D3096E">
        <w:rPr>
          <w:rFonts w:ascii="Segoe UI" w:hAnsi="Segoe UI" w:cs="Segoe UI"/>
          <w:bCs/>
          <w:lang w:val="en-GB"/>
        </w:rPr>
        <w:t xml:space="preserve">HELUKABEL; Group; </w:t>
      </w:r>
      <w:proofErr w:type="spellStart"/>
      <w:r w:rsidR="004D2945" w:rsidRPr="00D3096E">
        <w:rPr>
          <w:rFonts w:ascii="Segoe UI" w:hAnsi="Segoe UI" w:cs="Segoe UI"/>
          <w:bCs/>
          <w:lang w:val="en-GB"/>
        </w:rPr>
        <w:t>Sangel</w:t>
      </w:r>
      <w:proofErr w:type="spellEnd"/>
      <w:r w:rsidR="004D2945" w:rsidRPr="00D3096E">
        <w:rPr>
          <w:rFonts w:ascii="Segoe UI" w:hAnsi="Segoe UI" w:cs="Segoe UI"/>
          <w:bCs/>
          <w:lang w:val="en-GB"/>
        </w:rPr>
        <w:t xml:space="preserve"> </w:t>
      </w:r>
      <w:proofErr w:type="spellStart"/>
      <w:r w:rsidR="004D2945" w:rsidRPr="00D3096E">
        <w:rPr>
          <w:rFonts w:ascii="Segoe UI" w:hAnsi="Segoe UI" w:cs="Segoe UI"/>
          <w:bCs/>
          <w:lang w:val="en-GB"/>
        </w:rPr>
        <w:t>Systemtechnik</w:t>
      </w:r>
      <w:proofErr w:type="spellEnd"/>
      <w:r w:rsidR="004D2945" w:rsidRPr="00D3096E">
        <w:rPr>
          <w:rFonts w:ascii="Segoe UI" w:hAnsi="Segoe UI" w:cs="Segoe UI"/>
          <w:bCs/>
          <w:lang w:val="en-GB"/>
        </w:rPr>
        <w:t>; Acquisition; Subsidiary; Cables; Wires; Cable assembly; Assemblies; System provider; Solution provider; Automation; Drive technology</w:t>
      </w:r>
    </w:p>
    <w:p w14:paraId="7F398C4C" w14:textId="77777777" w:rsidR="00345D06" w:rsidRPr="00D3096E" w:rsidRDefault="00345D06" w:rsidP="00542713">
      <w:pPr>
        <w:spacing w:after="120"/>
        <w:ind w:right="2836"/>
        <w:rPr>
          <w:rFonts w:ascii="Segoe UI" w:hAnsi="Segoe UI" w:cs="Segoe UI"/>
          <w:bCs/>
          <w:lang w:val="en-GB"/>
        </w:rPr>
      </w:pPr>
    </w:p>
    <w:p w14:paraId="5165FC74" w14:textId="599CA396" w:rsidR="00AB2019" w:rsidRPr="00D3096E" w:rsidRDefault="00AB2019" w:rsidP="00542713">
      <w:pPr>
        <w:spacing w:after="120"/>
        <w:ind w:right="2836"/>
        <w:rPr>
          <w:rFonts w:ascii="Segoe UI" w:hAnsi="Segoe UI" w:cs="Segoe UI"/>
          <w:b/>
          <w:i/>
          <w:iCs/>
          <w:lang w:val="en-GB"/>
        </w:rPr>
      </w:pPr>
      <w:r w:rsidRPr="00D3096E">
        <w:rPr>
          <w:rFonts w:ascii="Segoe UI" w:hAnsi="Segoe UI" w:cs="Segoe UI"/>
          <w:b/>
          <w:i/>
          <w:iCs/>
          <w:lang w:val="en-GB"/>
        </w:rPr>
        <w:t>This text contains</w:t>
      </w:r>
      <w:r w:rsidR="0091791D" w:rsidRPr="00D3096E">
        <w:rPr>
          <w:rFonts w:ascii="Segoe UI" w:hAnsi="Segoe UI" w:cs="Segoe UI"/>
          <w:b/>
          <w:i/>
          <w:iCs/>
          <w:lang w:val="en-GB"/>
        </w:rPr>
        <w:t xml:space="preserve"> </w:t>
      </w:r>
      <w:r w:rsidR="004D2945" w:rsidRPr="00D3096E">
        <w:rPr>
          <w:rFonts w:ascii="Segoe UI" w:hAnsi="Segoe UI" w:cs="Segoe UI"/>
          <w:b/>
          <w:i/>
          <w:iCs/>
          <w:lang w:val="en-GB"/>
        </w:rPr>
        <w:t>1,5</w:t>
      </w:r>
      <w:r w:rsidR="00311BC3">
        <w:rPr>
          <w:rFonts w:ascii="Segoe UI" w:hAnsi="Segoe UI" w:cs="Segoe UI"/>
          <w:b/>
          <w:i/>
          <w:iCs/>
          <w:lang w:val="en-GB"/>
        </w:rPr>
        <w:t>40</w:t>
      </w:r>
      <w:r w:rsidRPr="00D3096E">
        <w:rPr>
          <w:rFonts w:ascii="Segoe UI" w:hAnsi="Segoe UI" w:cs="Segoe UI"/>
          <w:b/>
          <w:i/>
          <w:iCs/>
          <w:lang w:val="en-GB"/>
        </w:rPr>
        <w:t xml:space="preserve"> characters incl. spaces</w:t>
      </w:r>
    </w:p>
    <w:p w14:paraId="43F3F911" w14:textId="07BBA556" w:rsidR="002F7C90" w:rsidRPr="00D3096E" w:rsidRDefault="00202391" w:rsidP="002F7C90">
      <w:pPr>
        <w:spacing w:after="120"/>
        <w:ind w:right="2836"/>
        <w:rPr>
          <w:rFonts w:ascii="Segoe UI" w:hAnsi="Segoe UI" w:cs="Segoe UI"/>
          <w:b/>
          <w:i/>
          <w:iCs/>
          <w:lang w:val="en-GB"/>
        </w:rPr>
      </w:pPr>
      <w:r w:rsidRPr="00D3096E">
        <w:rPr>
          <w:rFonts w:ascii="Segoe UI" w:hAnsi="Segoe UI" w:cs="Segoe UI"/>
          <w:b/>
          <w:i/>
          <w:iCs/>
          <w:lang w:val="en-GB"/>
        </w:rPr>
        <w:lastRenderedPageBreak/>
        <w:t xml:space="preserve">Attachment: </w:t>
      </w:r>
      <w:r w:rsidR="004D2945" w:rsidRPr="00D3096E">
        <w:rPr>
          <w:rFonts w:ascii="Segoe UI" w:hAnsi="Segoe UI" w:cs="Segoe UI"/>
          <w:b/>
          <w:i/>
          <w:iCs/>
          <w:lang w:val="en-GB"/>
        </w:rPr>
        <w:t>3</w:t>
      </w:r>
      <w:r w:rsidRPr="00D3096E">
        <w:rPr>
          <w:rFonts w:ascii="Segoe UI" w:hAnsi="Segoe UI" w:cs="Segoe UI"/>
          <w:b/>
          <w:i/>
          <w:iCs/>
          <w:lang w:val="en-GB"/>
        </w:rPr>
        <w:t xml:space="preserve"> images</w:t>
      </w:r>
    </w:p>
    <w:p w14:paraId="7AD666FB" w14:textId="471F37C7" w:rsidR="002902F8" w:rsidRPr="00D3096E" w:rsidRDefault="00A15B79" w:rsidP="00EB5487">
      <w:pPr>
        <w:spacing w:after="120"/>
        <w:ind w:right="2836"/>
        <w:rPr>
          <w:rFonts w:ascii="Segoe UI" w:hAnsi="Segoe UI" w:cs="Segoe UI"/>
          <w:b/>
          <w:lang w:val="en-GB"/>
        </w:rPr>
      </w:pPr>
      <w:r w:rsidRPr="00D3096E">
        <w:rPr>
          <w:rFonts w:ascii="Segoe UI" w:hAnsi="Segoe UI" w:cs="Segoe UI"/>
          <w:b/>
          <w:i/>
          <w:iCs/>
          <w:lang w:val="en-GB"/>
        </w:rPr>
        <w:t xml:space="preserve">Please send a </w:t>
      </w:r>
      <w:r w:rsidR="00EF0BFF" w:rsidRPr="00D3096E">
        <w:rPr>
          <w:rFonts w:ascii="Segoe UI" w:hAnsi="Segoe UI" w:cs="Segoe UI"/>
          <w:b/>
          <w:i/>
          <w:iCs/>
          <w:lang w:val="en-GB"/>
        </w:rPr>
        <w:t>voucher</w:t>
      </w:r>
      <w:r w:rsidRPr="00D3096E">
        <w:rPr>
          <w:rFonts w:ascii="Segoe UI" w:hAnsi="Segoe UI" w:cs="Segoe UI"/>
          <w:b/>
          <w:i/>
          <w:iCs/>
          <w:lang w:val="en-GB"/>
        </w:rPr>
        <w:t xml:space="preserve"> copy to HELUKABEL.</w:t>
      </w:r>
    </w:p>
    <w:p w14:paraId="2A6F5A7A" w14:textId="77777777" w:rsidR="00434D45" w:rsidRPr="00D3096E" w:rsidRDefault="00434D45" w:rsidP="00367A1E">
      <w:pPr>
        <w:spacing w:after="160" w:line="259" w:lineRule="auto"/>
        <w:rPr>
          <w:rFonts w:ascii="Segoe UI" w:hAnsi="Segoe UI" w:cs="Segoe UI"/>
          <w:bCs/>
          <w:sz w:val="28"/>
          <w:szCs w:val="28"/>
          <w:lang w:val="en-GB"/>
        </w:rPr>
      </w:pPr>
    </w:p>
    <w:p w14:paraId="52898D66" w14:textId="5DD3B436" w:rsidR="00367A1E" w:rsidRPr="00D3096E" w:rsidRDefault="005623E6" w:rsidP="00367A1E">
      <w:pPr>
        <w:spacing w:after="160" w:line="259" w:lineRule="auto"/>
        <w:rPr>
          <w:rFonts w:ascii="Segoe UI" w:hAnsi="Segoe UI" w:cs="Segoe UI"/>
          <w:bCs/>
          <w:sz w:val="28"/>
          <w:szCs w:val="28"/>
          <w:lang w:val="en-GB"/>
        </w:rPr>
      </w:pPr>
      <w:r w:rsidRPr="00D3096E">
        <w:rPr>
          <w:rFonts w:ascii="Segoe UI" w:hAnsi="Segoe UI" w:cs="Segoe UI"/>
          <w:bCs/>
          <w:sz w:val="28"/>
          <w:szCs w:val="28"/>
          <w:lang w:val="en-GB"/>
        </w:rPr>
        <w:t xml:space="preserve">Image </w:t>
      </w:r>
      <w:r w:rsidR="00EF0BFF" w:rsidRPr="00D3096E">
        <w:rPr>
          <w:rFonts w:ascii="Segoe UI" w:hAnsi="Segoe UI" w:cs="Segoe UI"/>
          <w:bCs/>
          <w:sz w:val="28"/>
          <w:szCs w:val="28"/>
          <w:lang w:val="en-GB"/>
        </w:rPr>
        <w:t>Captions</w:t>
      </w:r>
    </w:p>
    <w:p w14:paraId="2BAE18A4" w14:textId="77777777" w:rsidR="00EF0BFF" w:rsidRPr="00D3096E" w:rsidRDefault="00EF0BFF" w:rsidP="00EF0BFF">
      <w:pPr>
        <w:ind w:right="2835"/>
        <w:jc w:val="both"/>
        <w:rPr>
          <w:sz w:val="28"/>
          <w:szCs w:val="28"/>
          <w:lang w:val="en-GB"/>
        </w:rPr>
      </w:pPr>
      <w:r w:rsidRPr="00D3096E">
        <w:rPr>
          <w:b/>
          <w:noProof/>
          <w:sz w:val="24"/>
          <w:szCs w:val="24"/>
          <w:lang w:val="en-GB"/>
        </w:rPr>
        <w:drawing>
          <wp:inline distT="0" distB="0" distL="0" distR="0" wp14:anchorId="2BD8A4F0" wp14:editId="313C658D">
            <wp:extent cx="2373799" cy="1335261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799" cy="133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4069F" w14:textId="2658F1F7" w:rsidR="00EF0BFF" w:rsidRPr="00D3096E" w:rsidRDefault="00EF0BFF" w:rsidP="00EF0BFF">
      <w:pPr>
        <w:ind w:right="2835"/>
        <w:jc w:val="both"/>
        <w:rPr>
          <w:rFonts w:ascii="Segoe UI" w:hAnsi="Segoe UI" w:cs="Segoe UI"/>
          <w:i/>
          <w:iCs/>
          <w:lang w:val="en-GB"/>
        </w:rPr>
      </w:pPr>
      <w:r w:rsidRPr="00D3096E">
        <w:rPr>
          <w:rFonts w:ascii="Segoe UI" w:hAnsi="Segoe UI" w:cs="Segoe UI"/>
          <w:b/>
          <w:bCs/>
          <w:lang w:val="en-GB"/>
        </w:rPr>
        <w:t xml:space="preserve">Image 1: </w:t>
      </w:r>
      <w:r w:rsidRPr="00D3096E">
        <w:rPr>
          <w:rFonts w:ascii="Segoe UI" w:hAnsi="Segoe UI" w:cs="Segoe UI"/>
          <w:lang w:val="en-GB"/>
        </w:rPr>
        <w:t xml:space="preserve">At the end of March 2022, HELUKABEL acquired </w:t>
      </w:r>
      <w:proofErr w:type="spellStart"/>
      <w:r w:rsidRPr="00D3096E">
        <w:rPr>
          <w:rFonts w:ascii="Segoe UI" w:hAnsi="Segoe UI" w:cs="Segoe UI"/>
          <w:lang w:val="en-GB"/>
        </w:rPr>
        <w:t>Sangel</w:t>
      </w:r>
      <w:proofErr w:type="spellEnd"/>
      <w:r w:rsidRPr="00D3096E">
        <w:rPr>
          <w:rFonts w:ascii="Segoe UI" w:hAnsi="Segoe UI" w:cs="Segoe UI"/>
          <w:lang w:val="en-GB"/>
        </w:rPr>
        <w:t xml:space="preserve"> </w:t>
      </w:r>
      <w:proofErr w:type="spellStart"/>
      <w:r w:rsidRPr="00D3096E">
        <w:rPr>
          <w:rFonts w:ascii="Segoe UI" w:hAnsi="Segoe UI" w:cs="Segoe UI"/>
          <w:lang w:val="en-GB"/>
        </w:rPr>
        <w:t>Systemtechnik</w:t>
      </w:r>
      <w:proofErr w:type="spellEnd"/>
      <w:r w:rsidRPr="00D3096E">
        <w:rPr>
          <w:rFonts w:ascii="Segoe UI" w:hAnsi="Segoe UI" w:cs="Segoe UI"/>
          <w:lang w:val="en-GB"/>
        </w:rPr>
        <w:t xml:space="preserve"> GmbH. </w:t>
      </w:r>
      <w:r w:rsidRPr="00D3096E">
        <w:rPr>
          <w:rFonts w:ascii="Segoe UI" w:hAnsi="Segoe UI" w:cs="Segoe UI"/>
          <w:i/>
          <w:iCs/>
          <w:lang w:val="en-GB"/>
        </w:rPr>
        <w:t>(Source: HELUKABEL)</w:t>
      </w:r>
    </w:p>
    <w:p w14:paraId="3CAEE0B2" w14:textId="77777777" w:rsidR="00EF0BFF" w:rsidRPr="00D3096E" w:rsidRDefault="00EF0BFF" w:rsidP="00EF0BFF">
      <w:pPr>
        <w:spacing w:after="160" w:line="259" w:lineRule="auto"/>
        <w:rPr>
          <w:rFonts w:ascii="Segoe UI" w:hAnsi="Segoe UI" w:cs="Segoe UI"/>
          <w:bCs/>
          <w:sz w:val="28"/>
          <w:szCs w:val="28"/>
          <w:lang w:val="en-GB"/>
        </w:rPr>
      </w:pPr>
    </w:p>
    <w:p w14:paraId="1BEEEBD3" w14:textId="77777777" w:rsidR="00EF0BFF" w:rsidRPr="00D3096E" w:rsidRDefault="00EF0BFF" w:rsidP="00EF0BFF">
      <w:pPr>
        <w:spacing w:after="120" w:line="276" w:lineRule="auto"/>
        <w:ind w:right="2835"/>
        <w:jc w:val="both"/>
        <w:rPr>
          <w:sz w:val="28"/>
          <w:szCs w:val="28"/>
          <w:lang w:val="en-GB"/>
        </w:rPr>
      </w:pPr>
      <w:r w:rsidRPr="00D3096E">
        <w:rPr>
          <w:rFonts w:ascii="FreeSet Light" w:hAnsi="FreeSet Light"/>
          <w:noProof/>
          <w:lang w:val="en-GB"/>
        </w:rPr>
        <w:drawing>
          <wp:inline distT="0" distB="0" distL="0" distR="0" wp14:anchorId="7510AE4E" wp14:editId="1BFBEF9B">
            <wp:extent cx="2700000" cy="1800000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CB5B" w14:textId="609A0FFA" w:rsidR="00EF0BFF" w:rsidRPr="00D3096E" w:rsidRDefault="00EF0BFF" w:rsidP="00EF0BFF">
      <w:pPr>
        <w:spacing w:after="120" w:line="276" w:lineRule="auto"/>
        <w:ind w:right="2835"/>
        <w:jc w:val="both"/>
        <w:rPr>
          <w:rFonts w:ascii="Segoe UI" w:hAnsi="Segoe UI" w:cs="Segoe UI"/>
          <w:i/>
          <w:iCs/>
          <w:lang w:val="en-GB"/>
        </w:rPr>
      </w:pPr>
      <w:bookmarkStart w:id="0" w:name="_Hlk100059721"/>
      <w:r w:rsidRPr="00D3096E">
        <w:rPr>
          <w:rFonts w:ascii="Segoe UI" w:hAnsi="Segoe UI" w:cs="Segoe UI"/>
          <w:b/>
          <w:bCs/>
          <w:lang w:val="en-GB"/>
        </w:rPr>
        <w:t xml:space="preserve">Image 2: </w:t>
      </w:r>
      <w:bookmarkStart w:id="1" w:name="_Hlk96421696"/>
      <w:proofErr w:type="spellStart"/>
      <w:r w:rsidRPr="00D3096E">
        <w:rPr>
          <w:rFonts w:ascii="Segoe UI" w:hAnsi="Segoe UI" w:cs="Segoe UI"/>
          <w:lang w:val="en-GB"/>
        </w:rPr>
        <w:t>Sangel</w:t>
      </w:r>
      <w:proofErr w:type="spellEnd"/>
      <w:r w:rsidRPr="00D3096E">
        <w:rPr>
          <w:rFonts w:ascii="Segoe UI" w:hAnsi="Segoe UI" w:cs="Segoe UI"/>
          <w:lang w:val="en-GB"/>
        </w:rPr>
        <w:t xml:space="preserve"> </w:t>
      </w:r>
      <w:proofErr w:type="spellStart"/>
      <w:r w:rsidRPr="00D3096E">
        <w:rPr>
          <w:rFonts w:ascii="Segoe UI" w:hAnsi="Segoe UI" w:cs="Segoe UI"/>
          <w:lang w:val="en-GB"/>
        </w:rPr>
        <w:t>Systemtechnik</w:t>
      </w:r>
      <w:proofErr w:type="spellEnd"/>
      <w:r w:rsidRPr="00D3096E">
        <w:rPr>
          <w:rFonts w:ascii="Segoe UI" w:hAnsi="Segoe UI" w:cs="Segoe UI"/>
          <w:lang w:val="en-GB"/>
        </w:rPr>
        <w:t xml:space="preserve"> is one of the leading manufacturers of high-quality industrial cable assemblies and complete system assemblies for machine and plant construction. </w:t>
      </w:r>
      <w:r w:rsidRPr="00D3096E">
        <w:rPr>
          <w:rFonts w:ascii="Segoe UI" w:hAnsi="Segoe UI" w:cs="Segoe UI"/>
          <w:i/>
          <w:iCs/>
          <w:lang w:val="en-GB"/>
        </w:rPr>
        <w:t>(Source: HELUKABEL)</w:t>
      </w:r>
      <w:bookmarkEnd w:id="1"/>
    </w:p>
    <w:bookmarkEnd w:id="0"/>
    <w:p w14:paraId="395B2366" w14:textId="77777777" w:rsidR="00EF0BFF" w:rsidRPr="00D3096E" w:rsidRDefault="00EF0BFF" w:rsidP="00EF0BFF">
      <w:pPr>
        <w:spacing w:after="120" w:line="276" w:lineRule="auto"/>
        <w:ind w:right="2835"/>
        <w:jc w:val="both"/>
        <w:rPr>
          <w:rFonts w:ascii="Segoe UI" w:hAnsi="Segoe UI" w:cs="Segoe UI"/>
          <w:i/>
          <w:iCs/>
          <w:lang w:val="en-GB"/>
        </w:rPr>
      </w:pPr>
    </w:p>
    <w:p w14:paraId="7869C283" w14:textId="77777777" w:rsidR="00EF0BFF" w:rsidRPr="00D3096E" w:rsidRDefault="00EF0BFF" w:rsidP="00EF0BFF">
      <w:pPr>
        <w:spacing w:after="120" w:line="276" w:lineRule="auto"/>
        <w:ind w:right="2835"/>
        <w:jc w:val="both"/>
        <w:rPr>
          <w:rFonts w:ascii="Segoe UI" w:hAnsi="Segoe UI" w:cs="Segoe UI"/>
          <w:i/>
          <w:iCs/>
          <w:lang w:val="en-GB"/>
        </w:rPr>
      </w:pPr>
      <w:r w:rsidRPr="00D3096E">
        <w:rPr>
          <w:rFonts w:ascii="FreeSet Light" w:hAnsi="FreeSet Light"/>
          <w:noProof/>
          <w:lang w:val="en-GB"/>
        </w:rPr>
        <w:drawing>
          <wp:inline distT="0" distB="0" distL="0" distR="0" wp14:anchorId="2B23DE28" wp14:editId="1A0E7E00">
            <wp:extent cx="1200000" cy="1800000"/>
            <wp:effectExtent l="0" t="0" r="63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82037" w14:textId="6E95C82D" w:rsidR="00EF0BFF" w:rsidRPr="00D3096E" w:rsidRDefault="00EF0BFF" w:rsidP="00EF0BFF">
      <w:pPr>
        <w:spacing w:after="120" w:line="276" w:lineRule="auto"/>
        <w:ind w:right="2835"/>
        <w:jc w:val="both"/>
        <w:rPr>
          <w:rFonts w:ascii="Segoe UI" w:hAnsi="Segoe UI" w:cs="Segoe UI"/>
          <w:i/>
          <w:iCs/>
          <w:lang w:val="en-GB"/>
        </w:rPr>
      </w:pPr>
      <w:r w:rsidRPr="00D3096E">
        <w:rPr>
          <w:rFonts w:ascii="Segoe UI" w:hAnsi="Segoe UI" w:cs="Segoe UI"/>
          <w:b/>
          <w:bCs/>
          <w:lang w:val="en-GB"/>
        </w:rPr>
        <w:t xml:space="preserve">Image 3: </w:t>
      </w:r>
      <w:r w:rsidR="00FF4D84" w:rsidRPr="00D3096E">
        <w:rPr>
          <w:rFonts w:ascii="Segoe UI" w:hAnsi="Segoe UI" w:cs="Segoe UI"/>
          <w:lang w:val="en-GB"/>
        </w:rPr>
        <w:t xml:space="preserve">Through </w:t>
      </w:r>
      <w:r w:rsidRPr="00D3096E">
        <w:rPr>
          <w:rFonts w:ascii="Segoe UI" w:hAnsi="Segoe UI" w:cs="Segoe UI"/>
          <w:lang w:val="en-GB"/>
        </w:rPr>
        <w:t xml:space="preserve">the acquisition, the HELUKABEL Group takes a further step towards becoming a system provider. </w:t>
      </w:r>
      <w:r w:rsidRPr="00D3096E">
        <w:rPr>
          <w:rFonts w:ascii="Segoe UI" w:hAnsi="Segoe UI" w:cs="Segoe UI"/>
          <w:i/>
          <w:iCs/>
          <w:lang w:val="en-GB"/>
        </w:rPr>
        <w:t>(Quelle: HELUKABEL)</w:t>
      </w:r>
    </w:p>
    <w:p w14:paraId="5987AEA1" w14:textId="454341A3" w:rsidR="005872F5" w:rsidRPr="00D3096E" w:rsidRDefault="005872F5" w:rsidP="00367A1E">
      <w:pPr>
        <w:ind w:right="2835"/>
        <w:jc w:val="both"/>
        <w:rPr>
          <w:rFonts w:ascii="Segoe UI" w:hAnsi="Segoe UI" w:cs="Segoe UI"/>
          <w:i/>
          <w:iCs/>
          <w:lang w:val="en-GB"/>
        </w:rPr>
      </w:pPr>
    </w:p>
    <w:p w14:paraId="4039DA50" w14:textId="06790F93" w:rsidR="005872F5" w:rsidRPr="00D3096E" w:rsidRDefault="005872F5" w:rsidP="00367A1E">
      <w:pPr>
        <w:ind w:right="2835"/>
        <w:jc w:val="both"/>
        <w:rPr>
          <w:rFonts w:ascii="Segoe UI" w:hAnsi="Segoe UI" w:cs="Segoe UI"/>
          <w:i/>
          <w:iCs/>
          <w:lang w:val="en-GB"/>
        </w:rPr>
      </w:pPr>
    </w:p>
    <w:p w14:paraId="6D572C14" w14:textId="4442E584" w:rsidR="005872F5" w:rsidRPr="00D3096E" w:rsidRDefault="005872F5" w:rsidP="00367A1E">
      <w:pPr>
        <w:ind w:right="2835"/>
        <w:jc w:val="both"/>
        <w:rPr>
          <w:rFonts w:ascii="Segoe UI" w:hAnsi="Segoe UI" w:cs="Segoe UI"/>
          <w:i/>
          <w:iCs/>
          <w:lang w:val="en-GB"/>
        </w:rPr>
      </w:pPr>
    </w:p>
    <w:p w14:paraId="0FA3C666" w14:textId="3B6FCC88" w:rsidR="00763AD8" w:rsidRPr="00D3096E" w:rsidRDefault="00763AD8" w:rsidP="00367A1E">
      <w:pPr>
        <w:spacing w:after="160" w:line="259" w:lineRule="auto"/>
        <w:ind w:right="2835"/>
        <w:rPr>
          <w:rFonts w:ascii="Segoe UI Semibold" w:hAnsi="Segoe UI Semibold" w:cs="Segoe UI Semibold"/>
          <w:bCs/>
          <w:lang w:val="en-GB"/>
        </w:rPr>
      </w:pPr>
      <w:r w:rsidRPr="00D3096E">
        <w:rPr>
          <w:rFonts w:ascii="Segoe UI Semibold" w:hAnsi="Segoe UI Semibold" w:cs="Segoe UI Semibold"/>
          <w:lang w:val="en-GB"/>
        </w:rPr>
        <w:lastRenderedPageBreak/>
        <w:t>About HELUKABEL</w:t>
      </w:r>
    </w:p>
    <w:p w14:paraId="27F1CFF3" w14:textId="032D5C10" w:rsidR="004932A4" w:rsidRPr="00D3096E" w:rsidRDefault="001D08D6" w:rsidP="001D08D6">
      <w:pPr>
        <w:tabs>
          <w:tab w:val="left" w:pos="3969"/>
        </w:tabs>
        <w:spacing w:after="120"/>
        <w:ind w:right="2835"/>
        <w:rPr>
          <w:rFonts w:ascii="Segoe UI" w:hAnsi="Segoe UI" w:cs="Segoe UI"/>
          <w:lang w:val="en-GB"/>
        </w:rPr>
      </w:pPr>
      <w:r w:rsidRPr="00D3096E">
        <w:rPr>
          <w:rFonts w:ascii="Segoe UI" w:hAnsi="Segoe UI" w:cs="Segoe UI"/>
          <w:lang w:val="en-GB"/>
        </w:rPr>
        <w:t xml:space="preserve">The HELUKABEL Group, headquartered in </w:t>
      </w:r>
      <w:proofErr w:type="spellStart"/>
      <w:r w:rsidRPr="00D3096E">
        <w:rPr>
          <w:rFonts w:ascii="Segoe UI" w:hAnsi="Segoe UI" w:cs="Segoe UI"/>
          <w:lang w:val="en-GB"/>
        </w:rPr>
        <w:t>Hemmingen</w:t>
      </w:r>
      <w:proofErr w:type="spellEnd"/>
      <w:r w:rsidRPr="00D3096E">
        <w:rPr>
          <w:rFonts w:ascii="Segoe UI" w:hAnsi="Segoe UI" w:cs="Segoe UI"/>
          <w:lang w:val="en-GB"/>
        </w:rPr>
        <w:t xml:space="preserve">, Baden-Württemberg, Germany, is a leading international manufacturer and supplier of cables, </w:t>
      </w:r>
      <w:proofErr w:type="gramStart"/>
      <w:r w:rsidRPr="00D3096E">
        <w:rPr>
          <w:rFonts w:ascii="Segoe UI" w:hAnsi="Segoe UI" w:cs="Segoe UI"/>
          <w:lang w:val="en-GB"/>
        </w:rPr>
        <w:t>wires</w:t>
      </w:r>
      <w:proofErr w:type="gramEnd"/>
      <w:r w:rsidRPr="00D3096E">
        <w:rPr>
          <w:rFonts w:ascii="Segoe UI" w:hAnsi="Segoe UI" w:cs="Segoe UI"/>
          <w:lang w:val="en-GB"/>
        </w:rPr>
        <w:t xml:space="preserve"> and cable accessories. Founded in 1978, the family-owned company has developed broad expertise and deep knowledge of many industries and key technologies over the years. </w:t>
      </w:r>
      <w:r w:rsidR="00EF0BFF" w:rsidRPr="00D3096E">
        <w:rPr>
          <w:rFonts w:ascii="Segoe UI" w:hAnsi="Segoe UI" w:cs="Segoe UI"/>
          <w:lang w:val="en-GB"/>
        </w:rPr>
        <w:t xml:space="preserve">Today, HELUKABEL products and solutions are found in applications </w:t>
      </w:r>
      <w:r w:rsidR="00091420" w:rsidRPr="00D3096E">
        <w:rPr>
          <w:rFonts w:ascii="Segoe UI" w:hAnsi="Segoe UI" w:cs="Segoe UI"/>
          <w:lang w:val="en-GB"/>
        </w:rPr>
        <w:t>areas</w:t>
      </w:r>
      <w:r w:rsidR="00EF0BFF" w:rsidRPr="00D3096E">
        <w:rPr>
          <w:rFonts w:ascii="Segoe UI" w:hAnsi="Segoe UI" w:cs="Segoe UI"/>
          <w:lang w:val="en-GB"/>
        </w:rPr>
        <w:t xml:space="preserve"> including mechanical and plant engineering, industrial automation, </w:t>
      </w:r>
      <w:proofErr w:type="gramStart"/>
      <w:r w:rsidR="00EF0BFF" w:rsidRPr="00D3096E">
        <w:rPr>
          <w:rFonts w:ascii="Segoe UI" w:hAnsi="Segoe UI" w:cs="Segoe UI"/>
          <w:lang w:val="en-GB"/>
        </w:rPr>
        <w:t>oil</w:t>
      </w:r>
      <w:proofErr w:type="gramEnd"/>
      <w:r w:rsidR="00EF0BFF" w:rsidRPr="00D3096E">
        <w:rPr>
          <w:rFonts w:ascii="Segoe UI" w:hAnsi="Segoe UI" w:cs="Segoe UI"/>
          <w:lang w:val="en-GB"/>
        </w:rPr>
        <w:t xml:space="preserve"> and gas, building technology, infrastructure, mobility and renewable energy. </w:t>
      </w:r>
      <w:r w:rsidRPr="00D3096E">
        <w:rPr>
          <w:rFonts w:ascii="Segoe UI" w:hAnsi="Segoe UI" w:cs="Segoe UI"/>
          <w:lang w:val="en-GB"/>
        </w:rPr>
        <w:t xml:space="preserve">With </w:t>
      </w:r>
      <w:r w:rsidR="00EF0BFF" w:rsidRPr="00D3096E">
        <w:rPr>
          <w:rFonts w:ascii="Segoe UI" w:hAnsi="Segoe UI" w:cs="Segoe UI"/>
          <w:lang w:val="en-GB"/>
        </w:rPr>
        <w:t>60</w:t>
      </w:r>
      <w:r w:rsidRPr="00D3096E">
        <w:rPr>
          <w:rFonts w:ascii="Segoe UI" w:hAnsi="Segoe UI" w:cs="Segoe UI"/>
          <w:lang w:val="en-GB"/>
        </w:rPr>
        <w:t xml:space="preserve"> locations and more than 1,</w:t>
      </w:r>
      <w:r w:rsidR="00EF0BFF" w:rsidRPr="00D3096E">
        <w:rPr>
          <w:rFonts w:ascii="Segoe UI" w:hAnsi="Segoe UI" w:cs="Segoe UI"/>
          <w:lang w:val="en-GB"/>
        </w:rPr>
        <w:t>9</w:t>
      </w:r>
      <w:r w:rsidRPr="00D3096E">
        <w:rPr>
          <w:rFonts w:ascii="Segoe UI" w:hAnsi="Segoe UI" w:cs="Segoe UI"/>
          <w:lang w:val="en-GB"/>
        </w:rPr>
        <w:t>00 employees in 37 countries, the company is a reliable and responsive partner to its customers worldwide. They benefit from expertise in the development of customized solutions, a comprehensive range of more than 33,000 stock items and a state-of-the-art logistics concept. HELUKABEL’s operations include manufacturing and testing facilities, where maintaining the highest standards of quality is a top priority. Altogether, HELUKABEL offers its end-users complete solutions for electrical connection technology, all from a single source.</w:t>
      </w:r>
    </w:p>
    <w:sectPr w:rsidR="004932A4" w:rsidRPr="00D3096E" w:rsidSect="00542713">
      <w:headerReference w:type="default" r:id="rId10"/>
      <w:footerReference w:type="default" r:id="rId11"/>
      <w:type w:val="continuous"/>
      <w:pgSz w:w="11906" w:h="16838"/>
      <w:pgMar w:top="568" w:right="849" w:bottom="56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9227" w14:textId="77777777" w:rsidR="008476AF" w:rsidRDefault="008476AF" w:rsidP="00465081">
      <w:r>
        <w:separator/>
      </w:r>
    </w:p>
  </w:endnote>
  <w:endnote w:type="continuationSeparator" w:id="0">
    <w:p w14:paraId="4E87A261" w14:textId="77777777" w:rsidR="008476AF" w:rsidRDefault="008476AF" w:rsidP="0046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eeSet Book">
    <w:altName w:val="Calibri"/>
    <w:charset w:val="00"/>
    <w:family w:val="swiss"/>
    <w:pitch w:val="variable"/>
    <w:sig w:usb0="A00002FF" w:usb1="5000204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t Light">
    <w:altName w:val="Sylfaen"/>
    <w:charset w:val="00"/>
    <w:family w:val="swiss"/>
    <w:pitch w:val="variable"/>
    <w:sig w:usb0="A00006FF" w:usb1="5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1039" w14:textId="1215038C" w:rsidR="00E21BF4" w:rsidRPr="00567B22" w:rsidRDefault="004E6975" w:rsidP="00382CB2">
    <w:pPr>
      <w:pStyle w:val="Fuzeile"/>
      <w:tabs>
        <w:tab w:val="clear" w:pos="9072"/>
      </w:tabs>
      <w:jc w:val="right"/>
      <w:rPr>
        <w:rFonts w:ascii="FreeSet Light" w:hAnsi="FreeSet Light"/>
        <w:sz w:val="18"/>
        <w:szCs w:val="18"/>
      </w:rPr>
    </w:pPr>
    <w:sdt>
      <w:sdtPr>
        <w:id w:val="-452872226"/>
        <w:docPartObj>
          <w:docPartGallery w:val="Page Numbers (Bottom of Page)"/>
          <w:docPartUnique/>
        </w:docPartObj>
      </w:sdtPr>
      <w:sdtEndPr>
        <w:rPr>
          <w:rFonts w:ascii="FreeSet Light" w:hAnsi="FreeSet Light"/>
          <w:sz w:val="18"/>
          <w:szCs w:val="18"/>
        </w:rPr>
      </w:sdtEndPr>
      <w:sdtContent>
        <w:sdt>
          <w:sdtPr>
            <w:id w:val="622350290"/>
            <w:docPartObj>
              <w:docPartGallery w:val="Page Numbers (Top of Page)"/>
              <w:docPartUnique/>
            </w:docPartObj>
          </w:sdtPr>
          <w:sdtEndPr>
            <w:rPr>
              <w:rFonts w:ascii="FreeSet Light" w:hAnsi="FreeSet Light"/>
              <w:sz w:val="18"/>
              <w:szCs w:val="18"/>
            </w:rPr>
          </w:sdtEndPr>
          <w:sdtContent>
            <w:r w:rsidR="00D849DE">
              <w:rPr>
                <w:rFonts w:ascii="FreeSet Light" w:hAnsi="FreeSet Light"/>
                <w:bCs/>
                <w:sz w:val="18"/>
                <w:szCs w:val="18"/>
              </w:rPr>
              <w:fldChar w:fldCharType="begin"/>
            </w:r>
            <w:r w:rsidR="00E21BF4" w:rsidRPr="00567B22">
              <w:rPr>
                <w:rFonts w:ascii="FreeSet Light" w:hAnsi="FreeSet Light"/>
                <w:bCs/>
                <w:sz w:val="18"/>
                <w:szCs w:val="18"/>
              </w:rPr>
              <w:instrText>PAGE</w:instrText>
            </w:r>
            <w:r w:rsidR="00D849DE">
              <w:rPr>
                <w:rFonts w:ascii="FreeSet Light" w:hAnsi="FreeSet Light"/>
                <w:bCs/>
                <w:sz w:val="18"/>
                <w:szCs w:val="18"/>
              </w:rPr>
              <w:fldChar w:fldCharType="separate"/>
            </w:r>
            <w:r w:rsidR="00D849DE">
              <w:rPr>
                <w:rFonts w:ascii="FreeSet Light" w:hAnsi="FreeSet Light"/>
                <w:bCs/>
                <w:noProof/>
                <w:sz w:val="18"/>
                <w:szCs w:val="18"/>
              </w:rPr>
              <w:t>2</w:t>
            </w:r>
            <w:r w:rsidR="00D849DE">
              <w:fldChar w:fldCharType="end"/>
            </w:r>
            <w:r w:rsidR="00D849DE">
              <w:rPr>
                <w:rFonts w:ascii="FreeSet Light" w:hAnsi="FreeSet Light"/>
                <w:sz w:val="18"/>
                <w:szCs w:val="18"/>
              </w:rPr>
              <w:t xml:space="preserve"> | </w:t>
            </w:r>
            <w:r w:rsidR="00D849DE">
              <w:rPr>
                <w:rFonts w:ascii="FreeSet Light" w:hAnsi="FreeSet Light"/>
                <w:bCs/>
                <w:sz w:val="18"/>
                <w:szCs w:val="18"/>
              </w:rPr>
              <w:fldChar w:fldCharType="begin"/>
            </w:r>
            <w:r w:rsidR="00E21BF4" w:rsidRPr="00567B22">
              <w:rPr>
                <w:rFonts w:ascii="FreeSet Light" w:hAnsi="FreeSet Light"/>
                <w:bCs/>
                <w:sz w:val="18"/>
                <w:szCs w:val="18"/>
              </w:rPr>
              <w:instrText>NUMPAGES</w:instrText>
            </w:r>
            <w:r w:rsidR="00D849DE">
              <w:rPr>
                <w:rFonts w:ascii="FreeSet Light" w:hAnsi="FreeSet Light"/>
                <w:bCs/>
                <w:sz w:val="18"/>
                <w:szCs w:val="18"/>
              </w:rPr>
              <w:fldChar w:fldCharType="separate"/>
            </w:r>
            <w:r w:rsidR="00D849DE">
              <w:rPr>
                <w:rFonts w:ascii="FreeSet Light" w:hAnsi="FreeSet Light"/>
                <w:bCs/>
                <w:noProof/>
                <w:sz w:val="18"/>
                <w:szCs w:val="18"/>
              </w:rPr>
              <w:t>2</w:t>
            </w:r>
            <w:r w:rsidR="00D849DE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B6DE" w14:textId="77777777" w:rsidR="008476AF" w:rsidRDefault="008476AF" w:rsidP="00465081">
      <w:r>
        <w:separator/>
      </w:r>
    </w:p>
  </w:footnote>
  <w:footnote w:type="continuationSeparator" w:id="0">
    <w:p w14:paraId="5B89DBC8" w14:textId="77777777" w:rsidR="008476AF" w:rsidRDefault="008476AF" w:rsidP="0046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E678" w14:textId="16C8003D" w:rsidR="00E21BF4" w:rsidRPr="007531E3" w:rsidRDefault="00E21BF4">
    <w:pPr>
      <w:pStyle w:val="Kopfzeile"/>
      <w:rPr>
        <w:rFonts w:ascii="FreeSet Light" w:hAnsi="FreeSet Light"/>
        <w:sz w:val="18"/>
        <w:szCs w:val="18"/>
      </w:rPr>
    </w:pPr>
  </w:p>
  <w:p w14:paraId="3BC03295" w14:textId="13F4C970" w:rsidR="00E21BF4" w:rsidRPr="007531E3" w:rsidRDefault="00E21BF4">
    <w:pPr>
      <w:pStyle w:val="Kopfzeile"/>
      <w:rPr>
        <w:rFonts w:ascii="FreeSet Light" w:hAnsi="FreeSet Light"/>
        <w:sz w:val="18"/>
        <w:szCs w:val="18"/>
      </w:rPr>
    </w:pPr>
  </w:p>
  <w:p w14:paraId="57613F51" w14:textId="30E09206" w:rsidR="00E21BF4" w:rsidRDefault="00542713">
    <w:pPr>
      <w:pStyle w:val="Kopfzeile"/>
      <w:rPr>
        <w:rFonts w:ascii="FreeSet Light" w:hAnsi="FreeSet Light"/>
        <w:sz w:val="18"/>
        <w:szCs w:val="18"/>
      </w:rPr>
    </w:pPr>
    <w:r w:rsidRPr="007531E3">
      <w:rPr>
        <w:rFonts w:ascii="FreeSet Light" w:hAnsi="FreeSet Ligh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1E12B525" wp14:editId="6E52995A">
          <wp:simplePos x="0" y="0"/>
          <wp:positionH relativeFrom="column">
            <wp:posOffset>4300855</wp:posOffset>
          </wp:positionH>
          <wp:positionV relativeFrom="paragraph">
            <wp:posOffset>53612</wp:posOffset>
          </wp:positionV>
          <wp:extent cx="2131060" cy="228600"/>
          <wp:effectExtent l="0" t="0" r="254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lukabel_links_5Streifen_rot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06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767F" w14:textId="4610A90C" w:rsidR="00542713" w:rsidRDefault="00542713">
    <w:pPr>
      <w:pStyle w:val="Kopfzeile"/>
      <w:rPr>
        <w:rFonts w:ascii="FreeSet Light" w:hAnsi="FreeSet Light"/>
        <w:sz w:val="18"/>
        <w:szCs w:val="18"/>
      </w:rPr>
    </w:pPr>
  </w:p>
  <w:p w14:paraId="08321312" w14:textId="77777777" w:rsidR="00542713" w:rsidRPr="007531E3" w:rsidRDefault="00542713">
    <w:pPr>
      <w:pStyle w:val="Kopfzeile"/>
      <w:rPr>
        <w:rFonts w:ascii="FreeSet Light" w:hAnsi="FreeSet Light"/>
        <w:sz w:val="18"/>
        <w:szCs w:val="18"/>
      </w:rPr>
    </w:pPr>
  </w:p>
  <w:p w14:paraId="2F0DE3E9" w14:textId="2C4FB345" w:rsidR="00E27C94" w:rsidRPr="00763AD8" w:rsidRDefault="00E27C94" w:rsidP="00E27C94">
    <w:pPr>
      <w:ind w:left="7513"/>
      <w:rPr>
        <w:rFonts w:ascii="Segoe UI" w:hAnsi="Segoe UI" w:cs="Segoe UI"/>
        <w:sz w:val="18"/>
        <w:szCs w:val="18"/>
        <w:lang w:val="en-US"/>
      </w:rPr>
    </w:pPr>
  </w:p>
  <w:p w14:paraId="12E687BD" w14:textId="089D1CEF" w:rsidR="00E21BF4" w:rsidRPr="00763AD8" w:rsidRDefault="00542713">
    <w:pPr>
      <w:pStyle w:val="Kopfzeile"/>
      <w:rPr>
        <w:rFonts w:ascii="Segoe UI" w:hAnsi="Segoe UI" w:cs="Segoe UI"/>
        <w:sz w:val="18"/>
        <w:szCs w:val="18"/>
      </w:rPr>
    </w:pPr>
    <w:r w:rsidRPr="00763AD8">
      <w:rPr>
        <w:rFonts w:ascii="Segoe UI" w:hAnsi="Segoe UI" w:cs="Segoe UI"/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BF0394F" wp14:editId="6E25F2D8">
              <wp:simplePos x="0" y="0"/>
              <wp:positionH relativeFrom="column">
                <wp:posOffset>4731385</wp:posOffset>
              </wp:positionH>
              <wp:positionV relativeFrom="paragraph">
                <wp:posOffset>220345</wp:posOffset>
              </wp:positionV>
              <wp:extent cx="2118360" cy="3923665"/>
              <wp:effectExtent l="0" t="0" r="0" b="4445"/>
              <wp:wrapNone/>
              <wp:docPr id="30" name="Textfeld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392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4425C" w14:textId="63A0F98E" w:rsidR="00E27C94" w:rsidRPr="00763AD8" w:rsidRDefault="00E27C94" w:rsidP="00E27C94">
                          <w:pPr>
                            <w:pStyle w:val="EinfAbs"/>
                            <w:rPr>
                              <w:rFonts w:ascii="Segoe UI" w:hAnsi="Segoe UI" w:cs="Segoe UI"/>
                              <w:b/>
                              <w:bCs/>
                              <w:color w:val="DA251D"/>
                              <w:sz w:val="18"/>
                              <w:szCs w:val="18"/>
                            </w:rPr>
                          </w:pPr>
                          <w:r w:rsidRPr="00763AD8">
                            <w:rPr>
                              <w:rFonts w:ascii="Segoe UI" w:hAnsi="Segoe UI" w:cs="Segoe UI"/>
                              <w:b/>
                              <w:bCs/>
                              <w:color w:val="DA251D"/>
                              <w:sz w:val="18"/>
                              <w:szCs w:val="18"/>
                            </w:rPr>
                            <w:t>HELUKABEL</w:t>
                          </w:r>
                          <w:r w:rsidR="000D3F7C" w:rsidRPr="00763AD8">
                            <w:rPr>
                              <w:rFonts w:ascii="Segoe UI" w:hAnsi="Segoe UI" w:cs="Segoe UI"/>
                              <w:color w:val="DA251D"/>
                              <w:sz w:val="18"/>
                              <w:szCs w:val="18"/>
                              <w:vertAlign w:val="superscript"/>
                            </w:rPr>
                            <w:t>®</w:t>
                          </w:r>
                          <w:r w:rsidRPr="00763AD8">
                            <w:rPr>
                              <w:rFonts w:ascii="Segoe UI" w:hAnsi="Segoe UI" w:cs="Segoe UI"/>
                              <w:b/>
                              <w:bCs/>
                              <w:color w:val="DA251D"/>
                              <w:sz w:val="18"/>
                              <w:szCs w:val="18"/>
                            </w:rPr>
                            <w:t xml:space="preserve"> GmbH</w:t>
                          </w:r>
                        </w:p>
                        <w:p w14:paraId="068A4F13" w14:textId="78901F49" w:rsidR="00E27C94" w:rsidRPr="00763AD8" w:rsidRDefault="00215D9E" w:rsidP="00E27C94">
                          <w:pPr>
                            <w:pStyle w:val="EinfAbs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Schloßhaldenstraße</w:t>
                          </w:r>
                          <w:proofErr w:type="spellEnd"/>
                          <w: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 10</w:t>
                          </w:r>
                        </w:p>
                        <w:p w14:paraId="72F578B7" w14:textId="103085BD" w:rsidR="00E27C94" w:rsidRDefault="00E27C94" w:rsidP="00E27C94">
                          <w:pPr>
                            <w:pStyle w:val="EinfAbs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71282 Hemmingen</w:t>
                          </w:r>
                        </w:p>
                        <w:p w14:paraId="30875C02" w14:textId="35A7BA08" w:rsidR="00EF0BFF" w:rsidRPr="00763AD8" w:rsidRDefault="00EF0BFF" w:rsidP="00E27C94">
                          <w:pPr>
                            <w:pStyle w:val="EinfAbs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Germany</w:t>
                          </w:r>
                        </w:p>
                        <w:p w14:paraId="4604AEF3" w14:textId="319297ED" w:rsidR="00E27C94" w:rsidRPr="005B07E3" w:rsidRDefault="00E27C94" w:rsidP="00E27C94">
                          <w:pPr>
                            <w:pStyle w:val="EinfAbs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Phone +49 (0)7150 9209-0</w:t>
                          </w:r>
                        </w:p>
                        <w:p w14:paraId="27EBCC40" w14:textId="77777777" w:rsidR="00E27C94" w:rsidRPr="00BB7909" w:rsidRDefault="00E27C94" w:rsidP="00E27C94">
                          <w:pPr>
                            <w:pStyle w:val="EinfAbs"/>
                            <w:rPr>
                              <w:rFonts w:ascii="Segoe UI" w:hAnsi="Segoe UI" w:cs="Segoe UI"/>
                              <w:sz w:val="18"/>
                              <w:szCs w:val="18"/>
                              <w:lang w:val="fr-FR"/>
                            </w:rPr>
                          </w:pPr>
                          <w:r w:rsidRPr="00BB7909">
                            <w:rPr>
                              <w:rFonts w:ascii="Segoe UI" w:hAnsi="Segoe UI" w:cs="Segoe UI"/>
                              <w:sz w:val="18"/>
                              <w:szCs w:val="18"/>
                              <w:lang w:val="fr-FR"/>
                            </w:rPr>
                            <w:t>Fax +49 (0)7150 9209-81786</w:t>
                          </w:r>
                        </w:p>
                        <w:p w14:paraId="0755B8EF" w14:textId="4C83E71B" w:rsidR="00E27C94" w:rsidRPr="00BB7909" w:rsidRDefault="00311BC3" w:rsidP="00E27C94">
                          <w:pPr>
                            <w:pStyle w:val="EinfAbs"/>
                            <w:rPr>
                              <w:rFonts w:ascii="Segoe UI" w:hAnsi="Segoe UI" w:cs="Segoe UI"/>
                              <w:color w:val="auto"/>
                              <w:sz w:val="18"/>
                              <w:szCs w:val="18"/>
                              <w:lang w:val="fr-FR"/>
                            </w:rPr>
                          </w:pPr>
                          <w:hyperlink r:id="rId2" w:history="1">
                            <w:r w:rsidR="00D849DE" w:rsidRPr="00BB7909">
                              <w:rPr>
                                <w:rStyle w:val="Hyperlink"/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  <w:t>info@helukabel.de</w:t>
                            </w:r>
                          </w:hyperlink>
                        </w:p>
                        <w:p w14:paraId="7502E77E" w14:textId="47D9311A" w:rsidR="00E27C94" w:rsidRPr="00BB7909" w:rsidRDefault="00311BC3" w:rsidP="00E27C94">
                          <w:pPr>
                            <w:pStyle w:val="EinfAbs"/>
                            <w:rPr>
                              <w:rFonts w:ascii="Segoe UI" w:hAnsi="Segoe UI" w:cs="Segoe UI"/>
                              <w:color w:val="auto"/>
                              <w:sz w:val="18"/>
                              <w:szCs w:val="18"/>
                              <w:u w:val="single"/>
                              <w:lang w:val="fr-FR"/>
                            </w:rPr>
                          </w:pPr>
                          <w:hyperlink r:id="rId3" w:history="1">
                            <w:r w:rsidR="00E27C94" w:rsidRPr="00BB7909">
                              <w:rPr>
                                <w:rStyle w:val="Hyperlink"/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  <w:t>www.helukabel.com</w:t>
                            </w:r>
                          </w:hyperlink>
                        </w:p>
                        <w:p w14:paraId="113D30E4" w14:textId="77777777" w:rsidR="00542713" w:rsidRPr="00BB7909" w:rsidRDefault="00542713" w:rsidP="00542713">
                          <w:pPr>
                            <w:pStyle w:val="Default"/>
                            <w:rPr>
                              <w:rFonts w:ascii="Segoe UI" w:hAnsi="Segoe UI" w:cs="Segoe UI"/>
                              <w:lang w:val="fr-FR"/>
                            </w:rPr>
                          </w:pPr>
                        </w:p>
                        <w:p w14:paraId="0E2B7C58" w14:textId="77777777" w:rsidR="00EF0BFF" w:rsidRPr="00A9191B" w:rsidRDefault="00EF0BFF" w:rsidP="00EF0BFF">
                          <w:pPr>
                            <w:pStyle w:val="EinfAbs"/>
                            <w:rPr>
                              <w:rFonts w:ascii="Segoe UI" w:hAnsi="Segoe UI" w:cs="Segoe UI"/>
                              <w:b/>
                              <w:bCs/>
                              <w:color w:val="1F3040"/>
                              <w:sz w:val="18"/>
                              <w:szCs w:val="18"/>
                              <w:lang w:val="en-GB"/>
                            </w:rPr>
                          </w:pPr>
                          <w:r w:rsidRPr="00A9191B">
                            <w:rPr>
                              <w:rFonts w:ascii="Segoe UI" w:hAnsi="Segoe UI" w:cs="Segoe UI"/>
                              <w:b/>
                              <w:bCs/>
                              <w:color w:val="1F3040"/>
                              <w:sz w:val="18"/>
                              <w:szCs w:val="18"/>
                              <w:lang w:val="en-GB"/>
                            </w:rPr>
                            <w:t>Your contact for</w:t>
                          </w:r>
                        </w:p>
                        <w:p w14:paraId="354DEA20" w14:textId="77777777" w:rsidR="00EF0BFF" w:rsidRPr="00A9191B" w:rsidRDefault="00EF0BFF" w:rsidP="00EF0BFF">
                          <w:pPr>
                            <w:pStyle w:val="EinfAbs"/>
                            <w:rPr>
                              <w:rFonts w:ascii="Segoe UI" w:hAnsi="Segoe UI" w:cs="Segoe UI"/>
                              <w:b/>
                              <w:bCs/>
                              <w:color w:val="1F3040"/>
                              <w:sz w:val="18"/>
                              <w:szCs w:val="18"/>
                              <w:lang w:val="en-GB"/>
                            </w:rPr>
                          </w:pPr>
                          <w:r w:rsidRPr="00A9191B">
                            <w:rPr>
                              <w:rFonts w:ascii="Segoe UI" w:hAnsi="Segoe UI" w:cs="Segoe UI"/>
                              <w:b/>
                              <w:bCs/>
                              <w:color w:val="1F3040"/>
                              <w:sz w:val="18"/>
                              <w:szCs w:val="18"/>
                              <w:lang w:val="en-GB"/>
                            </w:rPr>
                            <w:t>further information:</w:t>
                          </w:r>
                        </w:p>
                        <w:p w14:paraId="091BA346" w14:textId="77777777" w:rsidR="00EF0BFF" w:rsidRPr="00A9191B" w:rsidRDefault="00EF0BFF" w:rsidP="00EF0BFF">
                          <w:pPr>
                            <w:pStyle w:val="EinfAbs"/>
                            <w:rPr>
                              <w:rFonts w:ascii="Segoe UI" w:hAnsi="Segoe UI" w:cs="Segoe UI"/>
                              <w:color w:val="1F3040"/>
                              <w:sz w:val="18"/>
                              <w:szCs w:val="18"/>
                              <w:lang w:val="en-GB"/>
                            </w:rPr>
                          </w:pPr>
                          <w:r w:rsidRPr="00A9191B">
                            <w:rPr>
                              <w:rFonts w:ascii="Segoe UI" w:hAnsi="Segoe UI" w:cs="Segoe UI"/>
                              <w:color w:val="1F3040"/>
                              <w:sz w:val="18"/>
                              <w:szCs w:val="18"/>
                              <w:lang w:val="en-GB"/>
                            </w:rPr>
                            <w:t>Matthias Reiser</w:t>
                          </w:r>
                        </w:p>
                        <w:p w14:paraId="04535926" w14:textId="77777777" w:rsidR="00EF0BFF" w:rsidRPr="00A9191B" w:rsidRDefault="00EF0BFF" w:rsidP="00EF0BFF">
                          <w:pPr>
                            <w:pStyle w:val="EinfAbs"/>
                            <w:rPr>
                              <w:rFonts w:ascii="Segoe UI" w:hAnsi="Segoe UI" w:cs="Segoe UI"/>
                              <w:color w:val="1F3040"/>
                              <w:sz w:val="18"/>
                              <w:szCs w:val="18"/>
                              <w:lang w:val="en-GB"/>
                            </w:rPr>
                          </w:pPr>
                          <w:r w:rsidRPr="00A9191B">
                            <w:rPr>
                              <w:rFonts w:ascii="Segoe UI" w:hAnsi="Segoe UI" w:cs="Segoe UI"/>
                              <w:color w:val="1F3040"/>
                              <w:sz w:val="18"/>
                              <w:szCs w:val="18"/>
                              <w:lang w:val="en-GB"/>
                            </w:rPr>
                            <w:t xml:space="preserve">Consultant </w:t>
                          </w:r>
                        </w:p>
                        <w:p w14:paraId="0C8FBA6F" w14:textId="77777777" w:rsidR="00EF0BFF" w:rsidRPr="00A9191B" w:rsidRDefault="00EF0BFF" w:rsidP="00EF0BFF">
                          <w:pPr>
                            <w:pStyle w:val="EinfAbs"/>
                            <w:rPr>
                              <w:rFonts w:ascii="Segoe UI" w:hAnsi="Segoe UI" w:cs="Segoe UI"/>
                              <w:color w:val="1F3040"/>
                              <w:sz w:val="18"/>
                              <w:szCs w:val="18"/>
                              <w:lang w:val="en-GB"/>
                            </w:rPr>
                          </w:pPr>
                          <w:r w:rsidRPr="00A9191B">
                            <w:rPr>
                              <w:rFonts w:ascii="Segoe UI" w:hAnsi="Segoe UI" w:cs="Segoe UI"/>
                              <w:color w:val="1F3040"/>
                              <w:sz w:val="18"/>
                              <w:szCs w:val="18"/>
                              <w:lang w:val="en-GB"/>
                            </w:rPr>
                            <w:t>Corporate Communications</w:t>
                          </w:r>
                        </w:p>
                        <w:p w14:paraId="00EFED93" w14:textId="77777777" w:rsidR="00EF0BFF" w:rsidRPr="00A9191B" w:rsidRDefault="00EF0BFF" w:rsidP="00EF0BFF">
                          <w:pPr>
                            <w:pStyle w:val="EinfAbs"/>
                            <w:rPr>
                              <w:rFonts w:ascii="Segoe UI" w:hAnsi="Segoe UI" w:cs="Segoe UI"/>
                              <w:sz w:val="18"/>
                              <w:szCs w:val="18"/>
                              <w:lang w:val="en-GB"/>
                            </w:rPr>
                          </w:pPr>
                          <w:r w:rsidRPr="00A9191B">
                            <w:rPr>
                              <w:rFonts w:ascii="Segoe UI" w:hAnsi="Segoe UI" w:cs="Segoe UI"/>
                              <w:sz w:val="18"/>
                              <w:szCs w:val="18"/>
                              <w:lang w:val="en-GB"/>
                            </w:rPr>
                            <w:t>Tel. +49 (0)7150 9209-4446</w:t>
                          </w:r>
                        </w:p>
                        <w:p w14:paraId="0F79CB31" w14:textId="77777777" w:rsidR="00EF0BFF" w:rsidRPr="00131123" w:rsidRDefault="004E6975" w:rsidP="00EF0BFF">
                          <w:pPr>
                            <w:pStyle w:val="EinfAbs"/>
                            <w:rPr>
                              <w:rFonts w:ascii="Segoe UI" w:hAnsi="Segoe UI" w:cs="Segoe UI"/>
                              <w:color w:val="auto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EF0BFF" w:rsidRPr="00131123">
                              <w:rPr>
                                <w:rStyle w:val="Hyperlink"/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</w:rPr>
                              <w:t>presse@helukabel.de</w:t>
                            </w:r>
                          </w:hyperlink>
                        </w:p>
                        <w:p w14:paraId="77ECB5FA" w14:textId="2953C7FA" w:rsidR="00E27C94" w:rsidRPr="00131123" w:rsidRDefault="00E27C94" w:rsidP="00DB69F6">
                          <w:pPr>
                            <w:pStyle w:val="EinfAbs"/>
                            <w:rPr>
                              <w:rFonts w:ascii="Segoe UI" w:hAnsi="Segoe UI" w:cs="Segoe UI"/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F0394F" id="_x0000_t202" coordsize="21600,21600" o:spt="202" path="m,l,21600r21600,l21600,xe">
              <v:stroke joinstyle="miter"/>
              <v:path gradientshapeok="t" o:connecttype="rect"/>
            </v:shapetype>
            <v:shape id="Textfeld 30" o:spid="_x0000_s1026" type="#_x0000_t202" style="position:absolute;margin-left:372.55pt;margin-top:17.35pt;width:166.8pt;height:308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" stroked="f">
              <v:textbox style="mso-fit-shape-to-text:t">
                <w:txbxContent>
                  <w:p w14:paraId="4FA4425C" w14:textId="63A0F98E" w:rsidR="00E27C94" w:rsidRPr="00763AD8" w:rsidRDefault="00E27C94" w:rsidP="00E27C94">
                    <w:pPr>
                      <w:pStyle w:val="EinfAbs"/>
                      <w:rPr>
                        <w:rFonts w:ascii="Segoe UI" w:hAnsi="Segoe UI" w:cs="Segoe UI"/>
                        <w:b/>
                        <w:bCs/>
                        <w:color w:val="DA251D"/>
                        <w:sz w:val="18"/>
                        <w:szCs w:val="18"/>
                      </w:rPr>
                    </w:pPr>
                    <w:r w:rsidRPr="00763AD8">
                      <w:rPr>
                        <w:rFonts w:ascii="Segoe UI" w:hAnsi="Segoe UI" w:cs="Segoe UI"/>
                        <w:b/>
                        <w:bCs/>
                        <w:color w:val="DA251D"/>
                        <w:sz w:val="18"/>
                        <w:szCs w:val="18"/>
                      </w:rPr>
                      <w:t>HELUKABEL</w:t>
                    </w:r>
                    <w:r w:rsidR="000D3F7C" w:rsidRPr="00763AD8">
                      <w:rPr>
                        <w:rFonts w:ascii="Segoe UI" w:hAnsi="Segoe UI" w:cs="Segoe UI"/>
                        <w:color w:val="DA251D"/>
                        <w:sz w:val="18"/>
                        <w:szCs w:val="18"/>
                        <w:vertAlign w:val="superscript"/>
                      </w:rPr>
                      <w:t>®</w:t>
                    </w:r>
                    <w:r w:rsidRPr="00763AD8">
                      <w:rPr>
                        <w:rFonts w:ascii="Segoe UI" w:hAnsi="Segoe UI" w:cs="Segoe UI"/>
                        <w:b/>
                        <w:bCs/>
                        <w:color w:val="DA251D"/>
                        <w:sz w:val="18"/>
                        <w:szCs w:val="18"/>
                      </w:rPr>
                      <w:t xml:space="preserve"> GmbH</w:t>
                    </w:r>
                  </w:p>
                  <w:p w14:paraId="068A4F13" w14:textId="78901F49" w:rsidR="00E27C94" w:rsidRPr="00763AD8" w:rsidRDefault="00215D9E" w:rsidP="00E27C94">
                    <w:pPr>
                      <w:pStyle w:val="EinfAbs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Segoe UI" w:hAnsi="Segoe UI" w:cs="Segoe UI"/>
                        <w:sz w:val="18"/>
                        <w:szCs w:val="18"/>
                      </w:rPr>
                      <w:t>Schloßhaldenstraße</w:t>
                    </w:r>
                    <w:proofErr w:type="spellEnd"/>
                    <w:r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 10</w:t>
                    </w:r>
                  </w:p>
                  <w:p w14:paraId="72F578B7" w14:textId="103085BD" w:rsidR="00E27C94" w:rsidRDefault="00E27C94" w:rsidP="00E27C94">
                    <w:pPr>
                      <w:pStyle w:val="EinfAbs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sz w:val="18"/>
                        <w:szCs w:val="18"/>
                      </w:rPr>
                      <w:t>71282 Hemmingen</w:t>
                    </w:r>
                  </w:p>
                  <w:p w14:paraId="30875C02" w14:textId="35A7BA08" w:rsidR="00EF0BFF" w:rsidRPr="00763AD8" w:rsidRDefault="00EF0BFF" w:rsidP="00E27C94">
                    <w:pPr>
                      <w:pStyle w:val="EinfAbs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sz w:val="18"/>
                        <w:szCs w:val="18"/>
                      </w:rPr>
                      <w:t>Germany</w:t>
                    </w:r>
                  </w:p>
                  <w:p w14:paraId="4604AEF3" w14:textId="319297ED" w:rsidR="00E27C94" w:rsidRPr="005B07E3" w:rsidRDefault="00E27C94" w:rsidP="00E27C94">
                    <w:pPr>
                      <w:pStyle w:val="EinfAbs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>
                      <w:rPr>
                        <w:rFonts w:ascii="Segoe UI" w:hAnsi="Segoe UI" w:cs="Segoe UI"/>
                        <w:sz w:val="18"/>
                        <w:szCs w:val="18"/>
                      </w:rPr>
                      <w:t>Phone +49 (0)7150 9209-0</w:t>
                    </w:r>
                  </w:p>
                  <w:p w14:paraId="27EBCC40" w14:textId="77777777" w:rsidR="00E27C94" w:rsidRPr="00BB7909" w:rsidRDefault="00E27C94" w:rsidP="00E27C94">
                    <w:pPr>
                      <w:pStyle w:val="EinfAbs"/>
                      <w:rPr>
                        <w:rFonts w:ascii="Segoe UI" w:hAnsi="Segoe UI" w:cs="Segoe UI"/>
                        <w:sz w:val="18"/>
                        <w:szCs w:val="18"/>
                        <w:lang w:val="fr-FR"/>
                      </w:rPr>
                    </w:pPr>
                    <w:r w:rsidRPr="00BB7909">
                      <w:rPr>
                        <w:rFonts w:ascii="Segoe UI" w:hAnsi="Segoe UI" w:cs="Segoe UI"/>
                        <w:sz w:val="18"/>
                        <w:szCs w:val="18"/>
                        <w:lang w:val="fr-FR"/>
                      </w:rPr>
                      <w:t>Fax +49 (0)7150 9209-81786</w:t>
                    </w:r>
                  </w:p>
                  <w:p w14:paraId="0755B8EF" w14:textId="4C83E71B" w:rsidR="00E27C94" w:rsidRPr="00BB7909" w:rsidRDefault="00311BC3" w:rsidP="00E27C94">
                    <w:pPr>
                      <w:pStyle w:val="EinfAbs"/>
                      <w:rPr>
                        <w:rFonts w:ascii="Segoe UI" w:hAnsi="Segoe UI" w:cs="Segoe UI"/>
                        <w:color w:val="auto"/>
                        <w:sz w:val="18"/>
                        <w:szCs w:val="18"/>
                        <w:lang w:val="fr-FR"/>
                      </w:rPr>
                    </w:pPr>
                    <w:hyperlink r:id="rId5" w:history="1">
                      <w:r w:rsidR="00D849DE" w:rsidRPr="00BB7909">
                        <w:rPr>
                          <w:rStyle w:val="Hyperlink"/>
                          <w:rFonts w:ascii="Segoe UI" w:hAnsi="Segoe UI" w:cs="Segoe UI"/>
                          <w:color w:val="auto"/>
                          <w:sz w:val="18"/>
                          <w:szCs w:val="18"/>
                          <w:lang w:val="fr-FR"/>
                        </w:rPr>
                        <w:t>info@helukabel.de</w:t>
                      </w:r>
                    </w:hyperlink>
                  </w:p>
                  <w:p w14:paraId="7502E77E" w14:textId="47D9311A" w:rsidR="00E27C94" w:rsidRPr="00BB7909" w:rsidRDefault="00311BC3" w:rsidP="00E27C94">
                    <w:pPr>
                      <w:pStyle w:val="EinfAbs"/>
                      <w:rPr>
                        <w:rFonts w:ascii="Segoe UI" w:hAnsi="Segoe UI" w:cs="Segoe UI"/>
                        <w:color w:val="auto"/>
                        <w:sz w:val="18"/>
                        <w:szCs w:val="18"/>
                        <w:u w:val="single"/>
                        <w:lang w:val="fr-FR"/>
                      </w:rPr>
                    </w:pPr>
                    <w:hyperlink r:id="rId6" w:history="1">
                      <w:r w:rsidR="00E27C94" w:rsidRPr="00BB7909">
                        <w:rPr>
                          <w:rStyle w:val="Hyperlink"/>
                          <w:rFonts w:ascii="Segoe UI" w:hAnsi="Segoe UI" w:cs="Segoe UI"/>
                          <w:color w:val="auto"/>
                          <w:sz w:val="18"/>
                          <w:szCs w:val="18"/>
                          <w:lang w:val="fr-FR"/>
                        </w:rPr>
                        <w:t>www.helukabel.com</w:t>
                      </w:r>
                    </w:hyperlink>
                  </w:p>
                  <w:p w14:paraId="113D30E4" w14:textId="77777777" w:rsidR="00542713" w:rsidRPr="00BB7909" w:rsidRDefault="00542713" w:rsidP="00542713">
                    <w:pPr>
                      <w:pStyle w:val="Default"/>
                      <w:rPr>
                        <w:rFonts w:ascii="Segoe UI" w:hAnsi="Segoe UI" w:cs="Segoe UI"/>
                        <w:lang w:val="fr-FR"/>
                      </w:rPr>
                    </w:pPr>
                  </w:p>
                  <w:p w14:paraId="0E2B7C58" w14:textId="77777777" w:rsidR="00EF0BFF" w:rsidRPr="00A9191B" w:rsidRDefault="00EF0BFF" w:rsidP="00EF0BFF">
                    <w:pPr>
                      <w:pStyle w:val="EinfAbs"/>
                      <w:rPr>
                        <w:rFonts w:ascii="Segoe UI" w:hAnsi="Segoe UI" w:cs="Segoe UI"/>
                        <w:b/>
                        <w:bCs/>
                        <w:color w:val="1F3040"/>
                        <w:sz w:val="18"/>
                        <w:szCs w:val="18"/>
                        <w:lang w:val="en-GB"/>
                      </w:rPr>
                    </w:pPr>
                    <w:r w:rsidRPr="00A9191B">
                      <w:rPr>
                        <w:rFonts w:ascii="Segoe UI" w:hAnsi="Segoe UI" w:cs="Segoe UI"/>
                        <w:b/>
                        <w:bCs/>
                        <w:color w:val="1F3040"/>
                        <w:sz w:val="18"/>
                        <w:szCs w:val="18"/>
                        <w:lang w:val="en-GB"/>
                      </w:rPr>
                      <w:t>Your contact for</w:t>
                    </w:r>
                  </w:p>
                  <w:p w14:paraId="354DEA20" w14:textId="77777777" w:rsidR="00EF0BFF" w:rsidRPr="00A9191B" w:rsidRDefault="00EF0BFF" w:rsidP="00EF0BFF">
                    <w:pPr>
                      <w:pStyle w:val="EinfAbs"/>
                      <w:rPr>
                        <w:rFonts w:ascii="Segoe UI" w:hAnsi="Segoe UI" w:cs="Segoe UI"/>
                        <w:b/>
                        <w:bCs/>
                        <w:color w:val="1F3040"/>
                        <w:sz w:val="18"/>
                        <w:szCs w:val="18"/>
                        <w:lang w:val="en-GB"/>
                      </w:rPr>
                    </w:pPr>
                    <w:r w:rsidRPr="00A9191B">
                      <w:rPr>
                        <w:rFonts w:ascii="Segoe UI" w:hAnsi="Segoe UI" w:cs="Segoe UI"/>
                        <w:b/>
                        <w:bCs/>
                        <w:color w:val="1F3040"/>
                        <w:sz w:val="18"/>
                        <w:szCs w:val="18"/>
                        <w:lang w:val="en-GB"/>
                      </w:rPr>
                      <w:t>further information:</w:t>
                    </w:r>
                  </w:p>
                  <w:p w14:paraId="091BA346" w14:textId="77777777" w:rsidR="00EF0BFF" w:rsidRPr="00A9191B" w:rsidRDefault="00EF0BFF" w:rsidP="00EF0BFF">
                    <w:pPr>
                      <w:pStyle w:val="EinfAbs"/>
                      <w:rPr>
                        <w:rFonts w:ascii="Segoe UI" w:hAnsi="Segoe UI" w:cs="Segoe UI"/>
                        <w:color w:val="1F3040"/>
                        <w:sz w:val="18"/>
                        <w:szCs w:val="18"/>
                        <w:lang w:val="en-GB"/>
                      </w:rPr>
                    </w:pPr>
                    <w:r w:rsidRPr="00A9191B">
                      <w:rPr>
                        <w:rFonts w:ascii="Segoe UI" w:hAnsi="Segoe UI" w:cs="Segoe UI"/>
                        <w:color w:val="1F3040"/>
                        <w:sz w:val="18"/>
                        <w:szCs w:val="18"/>
                        <w:lang w:val="en-GB"/>
                      </w:rPr>
                      <w:t>Matthias Reiser</w:t>
                    </w:r>
                  </w:p>
                  <w:p w14:paraId="04535926" w14:textId="77777777" w:rsidR="00EF0BFF" w:rsidRPr="00A9191B" w:rsidRDefault="00EF0BFF" w:rsidP="00EF0BFF">
                    <w:pPr>
                      <w:pStyle w:val="EinfAbs"/>
                      <w:rPr>
                        <w:rFonts w:ascii="Segoe UI" w:hAnsi="Segoe UI" w:cs="Segoe UI"/>
                        <w:color w:val="1F3040"/>
                        <w:sz w:val="18"/>
                        <w:szCs w:val="18"/>
                        <w:lang w:val="en-GB"/>
                      </w:rPr>
                    </w:pPr>
                    <w:r w:rsidRPr="00A9191B">
                      <w:rPr>
                        <w:rFonts w:ascii="Segoe UI" w:hAnsi="Segoe UI" w:cs="Segoe UI"/>
                        <w:color w:val="1F3040"/>
                        <w:sz w:val="18"/>
                        <w:szCs w:val="18"/>
                        <w:lang w:val="en-GB"/>
                      </w:rPr>
                      <w:t xml:space="preserve">Consultant </w:t>
                    </w:r>
                  </w:p>
                  <w:p w14:paraId="0C8FBA6F" w14:textId="77777777" w:rsidR="00EF0BFF" w:rsidRPr="00A9191B" w:rsidRDefault="00EF0BFF" w:rsidP="00EF0BFF">
                    <w:pPr>
                      <w:pStyle w:val="EinfAbs"/>
                      <w:rPr>
                        <w:rFonts w:ascii="Segoe UI" w:hAnsi="Segoe UI" w:cs="Segoe UI"/>
                        <w:color w:val="1F3040"/>
                        <w:sz w:val="18"/>
                        <w:szCs w:val="18"/>
                        <w:lang w:val="en-GB"/>
                      </w:rPr>
                    </w:pPr>
                    <w:r w:rsidRPr="00A9191B">
                      <w:rPr>
                        <w:rFonts w:ascii="Segoe UI" w:hAnsi="Segoe UI" w:cs="Segoe UI"/>
                        <w:color w:val="1F3040"/>
                        <w:sz w:val="18"/>
                        <w:szCs w:val="18"/>
                        <w:lang w:val="en-GB"/>
                      </w:rPr>
                      <w:t>Corporate Communications</w:t>
                    </w:r>
                  </w:p>
                  <w:p w14:paraId="00EFED93" w14:textId="77777777" w:rsidR="00EF0BFF" w:rsidRPr="00A9191B" w:rsidRDefault="00EF0BFF" w:rsidP="00EF0BFF">
                    <w:pPr>
                      <w:pStyle w:val="EinfAbs"/>
                      <w:rPr>
                        <w:rFonts w:ascii="Segoe UI" w:hAnsi="Segoe UI" w:cs="Segoe UI"/>
                        <w:sz w:val="18"/>
                        <w:szCs w:val="18"/>
                        <w:lang w:val="en-GB"/>
                      </w:rPr>
                    </w:pPr>
                    <w:r w:rsidRPr="00A9191B">
                      <w:rPr>
                        <w:rFonts w:ascii="Segoe UI" w:hAnsi="Segoe UI" w:cs="Segoe UI"/>
                        <w:sz w:val="18"/>
                        <w:szCs w:val="18"/>
                        <w:lang w:val="en-GB"/>
                      </w:rPr>
                      <w:t>Tel. +49 (0)7150 9209-4446</w:t>
                    </w:r>
                  </w:p>
                  <w:p w14:paraId="0F79CB31" w14:textId="77777777" w:rsidR="00EF0BFF" w:rsidRPr="00131123" w:rsidRDefault="004E6975" w:rsidP="00EF0BFF">
                    <w:pPr>
                      <w:pStyle w:val="EinfAbs"/>
                      <w:rPr>
                        <w:rFonts w:ascii="Segoe UI" w:hAnsi="Segoe UI" w:cs="Segoe UI"/>
                        <w:color w:val="auto"/>
                        <w:sz w:val="18"/>
                        <w:szCs w:val="18"/>
                      </w:rPr>
                    </w:pPr>
                    <w:hyperlink r:id="rId7" w:history="1">
                      <w:r w:rsidR="00EF0BFF" w:rsidRPr="00131123">
                        <w:rPr>
                          <w:rStyle w:val="Hyperlink"/>
                          <w:rFonts w:ascii="Segoe UI" w:hAnsi="Segoe UI" w:cs="Segoe UI"/>
                          <w:color w:val="auto"/>
                          <w:sz w:val="18"/>
                          <w:szCs w:val="18"/>
                        </w:rPr>
                        <w:t>presse@helukabel.de</w:t>
                      </w:r>
                    </w:hyperlink>
                  </w:p>
                  <w:p w14:paraId="77ECB5FA" w14:textId="2953C7FA" w:rsidR="00E27C94" w:rsidRPr="00131123" w:rsidRDefault="00E27C94" w:rsidP="00DB69F6">
                    <w:pPr>
                      <w:pStyle w:val="EinfAbs"/>
                      <w:rPr>
                        <w:rFonts w:ascii="Segoe UI" w:hAnsi="Segoe UI" w:cs="Segoe UI"/>
                        <w:color w:val="aut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81"/>
    <w:rsid w:val="00000FB4"/>
    <w:rsid w:val="00002930"/>
    <w:rsid w:val="000050DD"/>
    <w:rsid w:val="00006D58"/>
    <w:rsid w:val="00012A56"/>
    <w:rsid w:val="00014C65"/>
    <w:rsid w:val="00015403"/>
    <w:rsid w:val="000179AB"/>
    <w:rsid w:val="00020E4B"/>
    <w:rsid w:val="00022EF2"/>
    <w:rsid w:val="00023997"/>
    <w:rsid w:val="00024536"/>
    <w:rsid w:val="00035770"/>
    <w:rsid w:val="000414E9"/>
    <w:rsid w:val="00042959"/>
    <w:rsid w:val="000429DF"/>
    <w:rsid w:val="00047C57"/>
    <w:rsid w:val="00053F04"/>
    <w:rsid w:val="00054098"/>
    <w:rsid w:val="000562DF"/>
    <w:rsid w:val="000616E6"/>
    <w:rsid w:val="000621D0"/>
    <w:rsid w:val="00070855"/>
    <w:rsid w:val="00072CE6"/>
    <w:rsid w:val="0007370F"/>
    <w:rsid w:val="00074F79"/>
    <w:rsid w:val="000809A5"/>
    <w:rsid w:val="000822BB"/>
    <w:rsid w:val="00091420"/>
    <w:rsid w:val="00093933"/>
    <w:rsid w:val="000A6424"/>
    <w:rsid w:val="000A7183"/>
    <w:rsid w:val="000B3F57"/>
    <w:rsid w:val="000B437F"/>
    <w:rsid w:val="000B4629"/>
    <w:rsid w:val="000B4BAE"/>
    <w:rsid w:val="000B71F5"/>
    <w:rsid w:val="000C36FC"/>
    <w:rsid w:val="000C7B90"/>
    <w:rsid w:val="000D3F7C"/>
    <w:rsid w:val="000D498C"/>
    <w:rsid w:val="000D51A9"/>
    <w:rsid w:val="000D5993"/>
    <w:rsid w:val="000D5C73"/>
    <w:rsid w:val="000F4EFF"/>
    <w:rsid w:val="000F4F01"/>
    <w:rsid w:val="000F7540"/>
    <w:rsid w:val="0010030A"/>
    <w:rsid w:val="00100BDD"/>
    <w:rsid w:val="001015AE"/>
    <w:rsid w:val="0010743D"/>
    <w:rsid w:val="00111148"/>
    <w:rsid w:val="00113971"/>
    <w:rsid w:val="00113B4D"/>
    <w:rsid w:val="001143ED"/>
    <w:rsid w:val="00114B1C"/>
    <w:rsid w:val="001158A8"/>
    <w:rsid w:val="00117136"/>
    <w:rsid w:val="001254AC"/>
    <w:rsid w:val="00131123"/>
    <w:rsid w:val="00131E4E"/>
    <w:rsid w:val="00133F2F"/>
    <w:rsid w:val="001369B4"/>
    <w:rsid w:val="00142D35"/>
    <w:rsid w:val="00143D2E"/>
    <w:rsid w:val="0014601A"/>
    <w:rsid w:val="0014695E"/>
    <w:rsid w:val="001504D2"/>
    <w:rsid w:val="00153577"/>
    <w:rsid w:val="001570C0"/>
    <w:rsid w:val="00161164"/>
    <w:rsid w:val="001669B7"/>
    <w:rsid w:val="0017227D"/>
    <w:rsid w:val="00173E4F"/>
    <w:rsid w:val="00177A10"/>
    <w:rsid w:val="0018433E"/>
    <w:rsid w:val="00184384"/>
    <w:rsid w:val="0018492C"/>
    <w:rsid w:val="00185608"/>
    <w:rsid w:val="00187291"/>
    <w:rsid w:val="0019223E"/>
    <w:rsid w:val="00194963"/>
    <w:rsid w:val="00195036"/>
    <w:rsid w:val="00196D2E"/>
    <w:rsid w:val="001979A7"/>
    <w:rsid w:val="001A02C9"/>
    <w:rsid w:val="001A04D7"/>
    <w:rsid w:val="001A0613"/>
    <w:rsid w:val="001A1CEF"/>
    <w:rsid w:val="001A4D19"/>
    <w:rsid w:val="001A57BC"/>
    <w:rsid w:val="001C0F6E"/>
    <w:rsid w:val="001C13D1"/>
    <w:rsid w:val="001C1610"/>
    <w:rsid w:val="001C4EA2"/>
    <w:rsid w:val="001C62F0"/>
    <w:rsid w:val="001C64C4"/>
    <w:rsid w:val="001C7DDC"/>
    <w:rsid w:val="001D08D6"/>
    <w:rsid w:val="001D13D0"/>
    <w:rsid w:val="001D2A56"/>
    <w:rsid w:val="001D2AB4"/>
    <w:rsid w:val="001D315E"/>
    <w:rsid w:val="001D772E"/>
    <w:rsid w:val="001E324A"/>
    <w:rsid w:val="001E47B4"/>
    <w:rsid w:val="001F1E6F"/>
    <w:rsid w:val="001F5840"/>
    <w:rsid w:val="001F6C7C"/>
    <w:rsid w:val="001F7994"/>
    <w:rsid w:val="0020061E"/>
    <w:rsid w:val="00202391"/>
    <w:rsid w:val="00202F22"/>
    <w:rsid w:val="00204105"/>
    <w:rsid w:val="00207481"/>
    <w:rsid w:val="00207D3A"/>
    <w:rsid w:val="00212889"/>
    <w:rsid w:val="00212E39"/>
    <w:rsid w:val="00213845"/>
    <w:rsid w:val="002139D2"/>
    <w:rsid w:val="002149E1"/>
    <w:rsid w:val="0021581E"/>
    <w:rsid w:val="00215D9E"/>
    <w:rsid w:val="00221170"/>
    <w:rsid w:val="00221266"/>
    <w:rsid w:val="002240F2"/>
    <w:rsid w:val="00224F09"/>
    <w:rsid w:val="00230E6E"/>
    <w:rsid w:val="00232F96"/>
    <w:rsid w:val="00234F78"/>
    <w:rsid w:val="002365BC"/>
    <w:rsid w:val="00237A2A"/>
    <w:rsid w:val="00237E94"/>
    <w:rsid w:val="00241911"/>
    <w:rsid w:val="0024347B"/>
    <w:rsid w:val="00243DF6"/>
    <w:rsid w:val="00250458"/>
    <w:rsid w:val="00252779"/>
    <w:rsid w:val="0025479B"/>
    <w:rsid w:val="00257F21"/>
    <w:rsid w:val="00261232"/>
    <w:rsid w:val="002628FD"/>
    <w:rsid w:val="0026326B"/>
    <w:rsid w:val="00264DE3"/>
    <w:rsid w:val="00265A22"/>
    <w:rsid w:val="00265FD4"/>
    <w:rsid w:val="002902F8"/>
    <w:rsid w:val="00290B28"/>
    <w:rsid w:val="002942E7"/>
    <w:rsid w:val="00294B1A"/>
    <w:rsid w:val="00294B4A"/>
    <w:rsid w:val="002A2A8D"/>
    <w:rsid w:val="002B1D40"/>
    <w:rsid w:val="002B2021"/>
    <w:rsid w:val="002B26F0"/>
    <w:rsid w:val="002B78E3"/>
    <w:rsid w:val="002C0300"/>
    <w:rsid w:val="002C0CFD"/>
    <w:rsid w:val="002C7B2E"/>
    <w:rsid w:val="002D0FD8"/>
    <w:rsid w:val="002D1CF5"/>
    <w:rsid w:val="002D2F62"/>
    <w:rsid w:val="002E06A8"/>
    <w:rsid w:val="002E32A9"/>
    <w:rsid w:val="002E3BCF"/>
    <w:rsid w:val="002F0690"/>
    <w:rsid w:val="002F2C0A"/>
    <w:rsid w:val="002F2DF2"/>
    <w:rsid w:val="002F5F59"/>
    <w:rsid w:val="002F7880"/>
    <w:rsid w:val="002F7C90"/>
    <w:rsid w:val="00302FB6"/>
    <w:rsid w:val="003038BC"/>
    <w:rsid w:val="00304EF3"/>
    <w:rsid w:val="003061F4"/>
    <w:rsid w:val="00311BC3"/>
    <w:rsid w:val="00312E37"/>
    <w:rsid w:val="00313C3F"/>
    <w:rsid w:val="003145E7"/>
    <w:rsid w:val="00317582"/>
    <w:rsid w:val="00320B0D"/>
    <w:rsid w:val="00323F94"/>
    <w:rsid w:val="003321CF"/>
    <w:rsid w:val="003323A0"/>
    <w:rsid w:val="00333157"/>
    <w:rsid w:val="00336F41"/>
    <w:rsid w:val="0033746D"/>
    <w:rsid w:val="003422D8"/>
    <w:rsid w:val="00345D06"/>
    <w:rsid w:val="0034651B"/>
    <w:rsid w:val="003543C3"/>
    <w:rsid w:val="0035487A"/>
    <w:rsid w:val="00355C2C"/>
    <w:rsid w:val="0036028D"/>
    <w:rsid w:val="003625D3"/>
    <w:rsid w:val="003627E2"/>
    <w:rsid w:val="003643EA"/>
    <w:rsid w:val="003668EE"/>
    <w:rsid w:val="00367A1E"/>
    <w:rsid w:val="0037074C"/>
    <w:rsid w:val="003747AD"/>
    <w:rsid w:val="00381D8D"/>
    <w:rsid w:val="0038215C"/>
    <w:rsid w:val="003824C8"/>
    <w:rsid w:val="00382CB2"/>
    <w:rsid w:val="00386882"/>
    <w:rsid w:val="003A18AF"/>
    <w:rsid w:val="003A20FF"/>
    <w:rsid w:val="003A3D98"/>
    <w:rsid w:val="003A4AAA"/>
    <w:rsid w:val="003A5DB4"/>
    <w:rsid w:val="003A741C"/>
    <w:rsid w:val="003A76C3"/>
    <w:rsid w:val="003B082E"/>
    <w:rsid w:val="003B28A9"/>
    <w:rsid w:val="003B484A"/>
    <w:rsid w:val="003B611D"/>
    <w:rsid w:val="003C3CB6"/>
    <w:rsid w:val="003C506D"/>
    <w:rsid w:val="003C6E1A"/>
    <w:rsid w:val="003C75D2"/>
    <w:rsid w:val="003D1039"/>
    <w:rsid w:val="003D3D7A"/>
    <w:rsid w:val="003D54BE"/>
    <w:rsid w:val="003D7479"/>
    <w:rsid w:val="003E0892"/>
    <w:rsid w:val="003E2720"/>
    <w:rsid w:val="003E6F19"/>
    <w:rsid w:val="003E740C"/>
    <w:rsid w:val="003F0A00"/>
    <w:rsid w:val="003F4531"/>
    <w:rsid w:val="003F4970"/>
    <w:rsid w:val="003F6233"/>
    <w:rsid w:val="00400A1C"/>
    <w:rsid w:val="004011A4"/>
    <w:rsid w:val="00401CB7"/>
    <w:rsid w:val="00402A76"/>
    <w:rsid w:val="004033AA"/>
    <w:rsid w:val="00406680"/>
    <w:rsid w:val="00410809"/>
    <w:rsid w:val="00410D6A"/>
    <w:rsid w:val="00413091"/>
    <w:rsid w:val="00413D98"/>
    <w:rsid w:val="004149C5"/>
    <w:rsid w:val="00423DA1"/>
    <w:rsid w:val="004336AD"/>
    <w:rsid w:val="00433EAD"/>
    <w:rsid w:val="00434D45"/>
    <w:rsid w:val="00436E90"/>
    <w:rsid w:val="0045235A"/>
    <w:rsid w:val="004523E0"/>
    <w:rsid w:val="004608F3"/>
    <w:rsid w:val="0046191B"/>
    <w:rsid w:val="00463126"/>
    <w:rsid w:val="00465081"/>
    <w:rsid w:val="00470AB8"/>
    <w:rsid w:val="004719C3"/>
    <w:rsid w:val="00471C50"/>
    <w:rsid w:val="00474629"/>
    <w:rsid w:val="00475D0A"/>
    <w:rsid w:val="00476E3C"/>
    <w:rsid w:val="00482E3D"/>
    <w:rsid w:val="0048308B"/>
    <w:rsid w:val="004859AD"/>
    <w:rsid w:val="00485F3A"/>
    <w:rsid w:val="00490F71"/>
    <w:rsid w:val="00491AEB"/>
    <w:rsid w:val="004932A4"/>
    <w:rsid w:val="00494AA7"/>
    <w:rsid w:val="00496714"/>
    <w:rsid w:val="004A3421"/>
    <w:rsid w:val="004A395F"/>
    <w:rsid w:val="004A3F12"/>
    <w:rsid w:val="004A741F"/>
    <w:rsid w:val="004B35DA"/>
    <w:rsid w:val="004B4373"/>
    <w:rsid w:val="004B4A8B"/>
    <w:rsid w:val="004C3FF6"/>
    <w:rsid w:val="004D0AB0"/>
    <w:rsid w:val="004D2945"/>
    <w:rsid w:val="004D3122"/>
    <w:rsid w:val="004D5914"/>
    <w:rsid w:val="004D6094"/>
    <w:rsid w:val="004E41BD"/>
    <w:rsid w:val="004E4B9C"/>
    <w:rsid w:val="004E5119"/>
    <w:rsid w:val="004E6975"/>
    <w:rsid w:val="004E7AA4"/>
    <w:rsid w:val="004F151C"/>
    <w:rsid w:val="004F4B8D"/>
    <w:rsid w:val="00502A96"/>
    <w:rsid w:val="005032E7"/>
    <w:rsid w:val="00503479"/>
    <w:rsid w:val="00503653"/>
    <w:rsid w:val="00507056"/>
    <w:rsid w:val="005132E2"/>
    <w:rsid w:val="0051423A"/>
    <w:rsid w:val="00514333"/>
    <w:rsid w:val="00515B12"/>
    <w:rsid w:val="005163AA"/>
    <w:rsid w:val="00516D5C"/>
    <w:rsid w:val="0051738D"/>
    <w:rsid w:val="0052320A"/>
    <w:rsid w:val="005249A8"/>
    <w:rsid w:val="00526AED"/>
    <w:rsid w:val="0053011C"/>
    <w:rsid w:val="005302ED"/>
    <w:rsid w:val="00531F9B"/>
    <w:rsid w:val="0053205F"/>
    <w:rsid w:val="00542713"/>
    <w:rsid w:val="00543904"/>
    <w:rsid w:val="00546D86"/>
    <w:rsid w:val="0055049C"/>
    <w:rsid w:val="00550520"/>
    <w:rsid w:val="0055146E"/>
    <w:rsid w:val="005515E6"/>
    <w:rsid w:val="00553FD5"/>
    <w:rsid w:val="0055580B"/>
    <w:rsid w:val="005570BC"/>
    <w:rsid w:val="00561E3F"/>
    <w:rsid w:val="005623E6"/>
    <w:rsid w:val="00567A3D"/>
    <w:rsid w:val="00567B22"/>
    <w:rsid w:val="005740FE"/>
    <w:rsid w:val="00574F60"/>
    <w:rsid w:val="00577C0B"/>
    <w:rsid w:val="00582C77"/>
    <w:rsid w:val="00584861"/>
    <w:rsid w:val="005859E0"/>
    <w:rsid w:val="005872F5"/>
    <w:rsid w:val="005908BA"/>
    <w:rsid w:val="00595961"/>
    <w:rsid w:val="005A24A8"/>
    <w:rsid w:val="005A328E"/>
    <w:rsid w:val="005A3C53"/>
    <w:rsid w:val="005A5348"/>
    <w:rsid w:val="005A6693"/>
    <w:rsid w:val="005A77CA"/>
    <w:rsid w:val="005B07E3"/>
    <w:rsid w:val="005B319B"/>
    <w:rsid w:val="005B4D25"/>
    <w:rsid w:val="005C0DCB"/>
    <w:rsid w:val="005C22A1"/>
    <w:rsid w:val="005C31B5"/>
    <w:rsid w:val="005C4B42"/>
    <w:rsid w:val="005C5E8B"/>
    <w:rsid w:val="005D14AA"/>
    <w:rsid w:val="005D2FB2"/>
    <w:rsid w:val="005D3C3A"/>
    <w:rsid w:val="005D4B9E"/>
    <w:rsid w:val="005D6BD7"/>
    <w:rsid w:val="005D6FFC"/>
    <w:rsid w:val="005D79C8"/>
    <w:rsid w:val="005E0C85"/>
    <w:rsid w:val="005E189E"/>
    <w:rsid w:val="005E2A02"/>
    <w:rsid w:val="005F13B8"/>
    <w:rsid w:val="005F306D"/>
    <w:rsid w:val="005F3ECE"/>
    <w:rsid w:val="005F5994"/>
    <w:rsid w:val="006013A3"/>
    <w:rsid w:val="00612769"/>
    <w:rsid w:val="00613553"/>
    <w:rsid w:val="0062141A"/>
    <w:rsid w:val="00621444"/>
    <w:rsid w:val="00622413"/>
    <w:rsid w:val="00623677"/>
    <w:rsid w:val="00625E4B"/>
    <w:rsid w:val="00632DB3"/>
    <w:rsid w:val="00640247"/>
    <w:rsid w:val="006407B4"/>
    <w:rsid w:val="006418DB"/>
    <w:rsid w:val="00641903"/>
    <w:rsid w:val="006419AD"/>
    <w:rsid w:val="006430DA"/>
    <w:rsid w:val="00647327"/>
    <w:rsid w:val="006528E7"/>
    <w:rsid w:val="00657A68"/>
    <w:rsid w:val="00661D69"/>
    <w:rsid w:val="0066273D"/>
    <w:rsid w:val="00665D5A"/>
    <w:rsid w:val="00666D27"/>
    <w:rsid w:val="00677D3F"/>
    <w:rsid w:val="00680113"/>
    <w:rsid w:val="00681059"/>
    <w:rsid w:val="00681279"/>
    <w:rsid w:val="00681DEA"/>
    <w:rsid w:val="00682A1D"/>
    <w:rsid w:val="00684D0A"/>
    <w:rsid w:val="0068612A"/>
    <w:rsid w:val="00691EF1"/>
    <w:rsid w:val="0069282A"/>
    <w:rsid w:val="006A08BD"/>
    <w:rsid w:val="006A2ACB"/>
    <w:rsid w:val="006B7FC0"/>
    <w:rsid w:val="006C036D"/>
    <w:rsid w:val="006C3244"/>
    <w:rsid w:val="006D01E1"/>
    <w:rsid w:val="006D1068"/>
    <w:rsid w:val="006D18D2"/>
    <w:rsid w:val="006D428C"/>
    <w:rsid w:val="006D4CFA"/>
    <w:rsid w:val="006D6B01"/>
    <w:rsid w:val="006D705E"/>
    <w:rsid w:val="006E0FD7"/>
    <w:rsid w:val="006E1530"/>
    <w:rsid w:val="006E171D"/>
    <w:rsid w:val="006E4573"/>
    <w:rsid w:val="006E5293"/>
    <w:rsid w:val="006E52E6"/>
    <w:rsid w:val="006F02B7"/>
    <w:rsid w:val="006F213A"/>
    <w:rsid w:val="006F3BD2"/>
    <w:rsid w:val="006F5537"/>
    <w:rsid w:val="007010B3"/>
    <w:rsid w:val="00701CE1"/>
    <w:rsid w:val="007023BB"/>
    <w:rsid w:val="00707995"/>
    <w:rsid w:val="00707CA6"/>
    <w:rsid w:val="0071207C"/>
    <w:rsid w:val="007206A1"/>
    <w:rsid w:val="00723735"/>
    <w:rsid w:val="00723D0E"/>
    <w:rsid w:val="00732D33"/>
    <w:rsid w:val="00733194"/>
    <w:rsid w:val="00734955"/>
    <w:rsid w:val="00740979"/>
    <w:rsid w:val="0074176E"/>
    <w:rsid w:val="00744848"/>
    <w:rsid w:val="00751351"/>
    <w:rsid w:val="00752168"/>
    <w:rsid w:val="007531E3"/>
    <w:rsid w:val="0075446B"/>
    <w:rsid w:val="0075565E"/>
    <w:rsid w:val="00760CBA"/>
    <w:rsid w:val="00760CDC"/>
    <w:rsid w:val="00761F68"/>
    <w:rsid w:val="00763AD8"/>
    <w:rsid w:val="0076544F"/>
    <w:rsid w:val="00765C8E"/>
    <w:rsid w:val="00766447"/>
    <w:rsid w:val="00767D93"/>
    <w:rsid w:val="00767DFE"/>
    <w:rsid w:val="00773DAC"/>
    <w:rsid w:val="00781EC9"/>
    <w:rsid w:val="00782C98"/>
    <w:rsid w:val="00783056"/>
    <w:rsid w:val="007844BF"/>
    <w:rsid w:val="007847C6"/>
    <w:rsid w:val="0079086A"/>
    <w:rsid w:val="007943C0"/>
    <w:rsid w:val="00795617"/>
    <w:rsid w:val="00796A43"/>
    <w:rsid w:val="007A60B1"/>
    <w:rsid w:val="007A7990"/>
    <w:rsid w:val="007B19D2"/>
    <w:rsid w:val="007B3CB4"/>
    <w:rsid w:val="007B51F3"/>
    <w:rsid w:val="007B5BF5"/>
    <w:rsid w:val="007B64EF"/>
    <w:rsid w:val="007B7CC8"/>
    <w:rsid w:val="007C1B34"/>
    <w:rsid w:val="007C2919"/>
    <w:rsid w:val="007C6A76"/>
    <w:rsid w:val="007C7E38"/>
    <w:rsid w:val="007D181C"/>
    <w:rsid w:val="007D479C"/>
    <w:rsid w:val="007D5BDF"/>
    <w:rsid w:val="007D67EC"/>
    <w:rsid w:val="007E2F37"/>
    <w:rsid w:val="007E3CA3"/>
    <w:rsid w:val="007F0FAE"/>
    <w:rsid w:val="007F37BA"/>
    <w:rsid w:val="007F4947"/>
    <w:rsid w:val="007F7159"/>
    <w:rsid w:val="007F7A44"/>
    <w:rsid w:val="007F7ABB"/>
    <w:rsid w:val="00803872"/>
    <w:rsid w:val="008100F1"/>
    <w:rsid w:val="00810620"/>
    <w:rsid w:val="00810DDE"/>
    <w:rsid w:val="00810EE4"/>
    <w:rsid w:val="00812758"/>
    <w:rsid w:val="00812E96"/>
    <w:rsid w:val="00813286"/>
    <w:rsid w:val="0081489B"/>
    <w:rsid w:val="00815257"/>
    <w:rsid w:val="00820D43"/>
    <w:rsid w:val="0082169B"/>
    <w:rsid w:val="00821EC9"/>
    <w:rsid w:val="0082661F"/>
    <w:rsid w:val="008269A0"/>
    <w:rsid w:val="00827362"/>
    <w:rsid w:val="0083077F"/>
    <w:rsid w:val="0083506B"/>
    <w:rsid w:val="008365A3"/>
    <w:rsid w:val="0084196B"/>
    <w:rsid w:val="00844EE0"/>
    <w:rsid w:val="00844F81"/>
    <w:rsid w:val="00845976"/>
    <w:rsid w:val="00846E95"/>
    <w:rsid w:val="008476AF"/>
    <w:rsid w:val="008517C0"/>
    <w:rsid w:val="00854600"/>
    <w:rsid w:val="00855F24"/>
    <w:rsid w:val="008561AF"/>
    <w:rsid w:val="00857391"/>
    <w:rsid w:val="008575F6"/>
    <w:rsid w:val="008622BD"/>
    <w:rsid w:val="00866B1F"/>
    <w:rsid w:val="00867CE6"/>
    <w:rsid w:val="0087174A"/>
    <w:rsid w:val="00872B51"/>
    <w:rsid w:val="00873C68"/>
    <w:rsid w:val="0087488D"/>
    <w:rsid w:val="00874DC5"/>
    <w:rsid w:val="0087565D"/>
    <w:rsid w:val="00876BEA"/>
    <w:rsid w:val="00877626"/>
    <w:rsid w:val="0088168B"/>
    <w:rsid w:val="008832C6"/>
    <w:rsid w:val="00884CCD"/>
    <w:rsid w:val="00885BB9"/>
    <w:rsid w:val="008873F6"/>
    <w:rsid w:val="0089057F"/>
    <w:rsid w:val="00891CCA"/>
    <w:rsid w:val="0089464A"/>
    <w:rsid w:val="00894663"/>
    <w:rsid w:val="008971C3"/>
    <w:rsid w:val="008A1BFC"/>
    <w:rsid w:val="008A2A71"/>
    <w:rsid w:val="008A590F"/>
    <w:rsid w:val="008A646F"/>
    <w:rsid w:val="008A7651"/>
    <w:rsid w:val="008A77DB"/>
    <w:rsid w:val="008B5D03"/>
    <w:rsid w:val="008B6372"/>
    <w:rsid w:val="008B6D2F"/>
    <w:rsid w:val="008C0C05"/>
    <w:rsid w:val="008C12A6"/>
    <w:rsid w:val="008C1AEB"/>
    <w:rsid w:val="008C398C"/>
    <w:rsid w:val="008C3D56"/>
    <w:rsid w:val="008C4861"/>
    <w:rsid w:val="008C78E3"/>
    <w:rsid w:val="008D107A"/>
    <w:rsid w:val="008D2039"/>
    <w:rsid w:val="008D25DE"/>
    <w:rsid w:val="008D5536"/>
    <w:rsid w:val="008D6A1A"/>
    <w:rsid w:val="008D6CB6"/>
    <w:rsid w:val="008D7572"/>
    <w:rsid w:val="008E247E"/>
    <w:rsid w:val="008E4998"/>
    <w:rsid w:val="008E4D0E"/>
    <w:rsid w:val="008E5C07"/>
    <w:rsid w:val="008E7F05"/>
    <w:rsid w:val="008F250D"/>
    <w:rsid w:val="008F2D0D"/>
    <w:rsid w:val="008F5087"/>
    <w:rsid w:val="008F691A"/>
    <w:rsid w:val="00900E62"/>
    <w:rsid w:val="00900EE3"/>
    <w:rsid w:val="00901CA6"/>
    <w:rsid w:val="00903EE8"/>
    <w:rsid w:val="00904991"/>
    <w:rsid w:val="009123DE"/>
    <w:rsid w:val="0091304B"/>
    <w:rsid w:val="00913A37"/>
    <w:rsid w:val="0091791D"/>
    <w:rsid w:val="00920A19"/>
    <w:rsid w:val="00920A7E"/>
    <w:rsid w:val="00921D7B"/>
    <w:rsid w:val="00924DAC"/>
    <w:rsid w:val="00927099"/>
    <w:rsid w:val="00930E05"/>
    <w:rsid w:val="0093219C"/>
    <w:rsid w:val="00932F8A"/>
    <w:rsid w:val="0094320A"/>
    <w:rsid w:val="009449B7"/>
    <w:rsid w:val="00944F07"/>
    <w:rsid w:val="00944FB5"/>
    <w:rsid w:val="0094794E"/>
    <w:rsid w:val="00947ABB"/>
    <w:rsid w:val="00952852"/>
    <w:rsid w:val="00957A1F"/>
    <w:rsid w:val="00957A79"/>
    <w:rsid w:val="009601D3"/>
    <w:rsid w:val="00962483"/>
    <w:rsid w:val="00962BB4"/>
    <w:rsid w:val="009673EB"/>
    <w:rsid w:val="00970A1C"/>
    <w:rsid w:val="0097198D"/>
    <w:rsid w:val="00971CA5"/>
    <w:rsid w:val="00972179"/>
    <w:rsid w:val="009810C9"/>
    <w:rsid w:val="00981B85"/>
    <w:rsid w:val="0099113D"/>
    <w:rsid w:val="009920B2"/>
    <w:rsid w:val="009976F4"/>
    <w:rsid w:val="009A06A8"/>
    <w:rsid w:val="009A223E"/>
    <w:rsid w:val="009A5A5C"/>
    <w:rsid w:val="009A6D0F"/>
    <w:rsid w:val="009B3352"/>
    <w:rsid w:val="009B7159"/>
    <w:rsid w:val="009C1418"/>
    <w:rsid w:val="009C4FCC"/>
    <w:rsid w:val="009C6C73"/>
    <w:rsid w:val="009C7B70"/>
    <w:rsid w:val="009D201B"/>
    <w:rsid w:val="009D6556"/>
    <w:rsid w:val="009E0A38"/>
    <w:rsid w:val="009E3BE0"/>
    <w:rsid w:val="009E5B20"/>
    <w:rsid w:val="009E6FCC"/>
    <w:rsid w:val="009F02B1"/>
    <w:rsid w:val="009F2A58"/>
    <w:rsid w:val="009F2AA3"/>
    <w:rsid w:val="009F43CC"/>
    <w:rsid w:val="009F6BF1"/>
    <w:rsid w:val="009F7A4B"/>
    <w:rsid w:val="00A00F33"/>
    <w:rsid w:val="00A02528"/>
    <w:rsid w:val="00A0363C"/>
    <w:rsid w:val="00A03728"/>
    <w:rsid w:val="00A062E2"/>
    <w:rsid w:val="00A14F8F"/>
    <w:rsid w:val="00A15B79"/>
    <w:rsid w:val="00A20138"/>
    <w:rsid w:val="00A22A80"/>
    <w:rsid w:val="00A254F2"/>
    <w:rsid w:val="00A2564E"/>
    <w:rsid w:val="00A25832"/>
    <w:rsid w:val="00A25E5C"/>
    <w:rsid w:val="00A30015"/>
    <w:rsid w:val="00A31531"/>
    <w:rsid w:val="00A32E8B"/>
    <w:rsid w:val="00A3479A"/>
    <w:rsid w:val="00A352CE"/>
    <w:rsid w:val="00A3797C"/>
    <w:rsid w:val="00A400E3"/>
    <w:rsid w:val="00A41AF1"/>
    <w:rsid w:val="00A41F5C"/>
    <w:rsid w:val="00A4287C"/>
    <w:rsid w:val="00A43173"/>
    <w:rsid w:val="00A439C5"/>
    <w:rsid w:val="00A4582B"/>
    <w:rsid w:val="00A5118A"/>
    <w:rsid w:val="00A51713"/>
    <w:rsid w:val="00A53284"/>
    <w:rsid w:val="00A53D32"/>
    <w:rsid w:val="00A53F2F"/>
    <w:rsid w:val="00A5763D"/>
    <w:rsid w:val="00A6112D"/>
    <w:rsid w:val="00A61E5C"/>
    <w:rsid w:val="00A631E5"/>
    <w:rsid w:val="00A63FFC"/>
    <w:rsid w:val="00A64788"/>
    <w:rsid w:val="00A65573"/>
    <w:rsid w:val="00A71D96"/>
    <w:rsid w:val="00A71F8C"/>
    <w:rsid w:val="00A72FAC"/>
    <w:rsid w:val="00A75288"/>
    <w:rsid w:val="00A75324"/>
    <w:rsid w:val="00A76552"/>
    <w:rsid w:val="00A76870"/>
    <w:rsid w:val="00A8025A"/>
    <w:rsid w:val="00A80B41"/>
    <w:rsid w:val="00A8624F"/>
    <w:rsid w:val="00A91545"/>
    <w:rsid w:val="00A91E8D"/>
    <w:rsid w:val="00A972E2"/>
    <w:rsid w:val="00AA2A9E"/>
    <w:rsid w:val="00AA35DD"/>
    <w:rsid w:val="00AA7541"/>
    <w:rsid w:val="00AA7BB0"/>
    <w:rsid w:val="00AA7D5F"/>
    <w:rsid w:val="00AB0858"/>
    <w:rsid w:val="00AB10FE"/>
    <w:rsid w:val="00AB2019"/>
    <w:rsid w:val="00AB28D6"/>
    <w:rsid w:val="00AB29E3"/>
    <w:rsid w:val="00AB495E"/>
    <w:rsid w:val="00AB4DCA"/>
    <w:rsid w:val="00AB7111"/>
    <w:rsid w:val="00AC0B1F"/>
    <w:rsid w:val="00AC466C"/>
    <w:rsid w:val="00AC7667"/>
    <w:rsid w:val="00AD0C4D"/>
    <w:rsid w:val="00AE3AF1"/>
    <w:rsid w:val="00AE4E93"/>
    <w:rsid w:val="00AE5E56"/>
    <w:rsid w:val="00AF0AD3"/>
    <w:rsid w:val="00AF2646"/>
    <w:rsid w:val="00B03EB2"/>
    <w:rsid w:val="00B05D7E"/>
    <w:rsid w:val="00B06C52"/>
    <w:rsid w:val="00B06E2A"/>
    <w:rsid w:val="00B07153"/>
    <w:rsid w:val="00B07DA8"/>
    <w:rsid w:val="00B103D7"/>
    <w:rsid w:val="00B10DEB"/>
    <w:rsid w:val="00B1248C"/>
    <w:rsid w:val="00B204C3"/>
    <w:rsid w:val="00B2102C"/>
    <w:rsid w:val="00B21A20"/>
    <w:rsid w:val="00B21CA3"/>
    <w:rsid w:val="00B2252F"/>
    <w:rsid w:val="00B2423D"/>
    <w:rsid w:val="00B34CCB"/>
    <w:rsid w:val="00B35096"/>
    <w:rsid w:val="00B35D4A"/>
    <w:rsid w:val="00B43517"/>
    <w:rsid w:val="00B46D70"/>
    <w:rsid w:val="00B50209"/>
    <w:rsid w:val="00B50EB8"/>
    <w:rsid w:val="00B53817"/>
    <w:rsid w:val="00B54405"/>
    <w:rsid w:val="00B55647"/>
    <w:rsid w:val="00B5734D"/>
    <w:rsid w:val="00B6033C"/>
    <w:rsid w:val="00B60A75"/>
    <w:rsid w:val="00B623EE"/>
    <w:rsid w:val="00B64C12"/>
    <w:rsid w:val="00B70E35"/>
    <w:rsid w:val="00B72014"/>
    <w:rsid w:val="00B73428"/>
    <w:rsid w:val="00B74E2A"/>
    <w:rsid w:val="00B778A7"/>
    <w:rsid w:val="00B805C2"/>
    <w:rsid w:val="00B80C77"/>
    <w:rsid w:val="00B816CC"/>
    <w:rsid w:val="00B8180F"/>
    <w:rsid w:val="00B83324"/>
    <w:rsid w:val="00B85F8C"/>
    <w:rsid w:val="00B86882"/>
    <w:rsid w:val="00B86B22"/>
    <w:rsid w:val="00B874D8"/>
    <w:rsid w:val="00B9176E"/>
    <w:rsid w:val="00B94FEE"/>
    <w:rsid w:val="00B95010"/>
    <w:rsid w:val="00B96980"/>
    <w:rsid w:val="00BA2A39"/>
    <w:rsid w:val="00BA3E8C"/>
    <w:rsid w:val="00BA4462"/>
    <w:rsid w:val="00BA4C6B"/>
    <w:rsid w:val="00BA5810"/>
    <w:rsid w:val="00BA5969"/>
    <w:rsid w:val="00BA5E74"/>
    <w:rsid w:val="00BA7BA9"/>
    <w:rsid w:val="00BB1CD3"/>
    <w:rsid w:val="00BB6FB9"/>
    <w:rsid w:val="00BB7702"/>
    <w:rsid w:val="00BB7909"/>
    <w:rsid w:val="00BC363C"/>
    <w:rsid w:val="00BC61F0"/>
    <w:rsid w:val="00BC6222"/>
    <w:rsid w:val="00BD16CD"/>
    <w:rsid w:val="00BD3721"/>
    <w:rsid w:val="00BD7010"/>
    <w:rsid w:val="00BE46FC"/>
    <w:rsid w:val="00BF07C1"/>
    <w:rsid w:val="00BF543C"/>
    <w:rsid w:val="00BF5710"/>
    <w:rsid w:val="00C00471"/>
    <w:rsid w:val="00C00B79"/>
    <w:rsid w:val="00C02BDF"/>
    <w:rsid w:val="00C050FA"/>
    <w:rsid w:val="00C11A08"/>
    <w:rsid w:val="00C155B0"/>
    <w:rsid w:val="00C20C36"/>
    <w:rsid w:val="00C247BB"/>
    <w:rsid w:val="00C260F5"/>
    <w:rsid w:val="00C27181"/>
    <w:rsid w:val="00C33891"/>
    <w:rsid w:val="00C37D0D"/>
    <w:rsid w:val="00C45253"/>
    <w:rsid w:val="00C45B7D"/>
    <w:rsid w:val="00C45C15"/>
    <w:rsid w:val="00C4620C"/>
    <w:rsid w:val="00C46DCF"/>
    <w:rsid w:val="00C54838"/>
    <w:rsid w:val="00C551E7"/>
    <w:rsid w:val="00C574D9"/>
    <w:rsid w:val="00C57FDC"/>
    <w:rsid w:val="00C603B3"/>
    <w:rsid w:val="00C61149"/>
    <w:rsid w:val="00C6410D"/>
    <w:rsid w:val="00C70E51"/>
    <w:rsid w:val="00C75148"/>
    <w:rsid w:val="00C869F7"/>
    <w:rsid w:val="00C921C2"/>
    <w:rsid w:val="00C93773"/>
    <w:rsid w:val="00C94AED"/>
    <w:rsid w:val="00C959B2"/>
    <w:rsid w:val="00C95CFF"/>
    <w:rsid w:val="00C95D1D"/>
    <w:rsid w:val="00CA0B5A"/>
    <w:rsid w:val="00CA2572"/>
    <w:rsid w:val="00CA5559"/>
    <w:rsid w:val="00CB2FF7"/>
    <w:rsid w:val="00CB482C"/>
    <w:rsid w:val="00CC7AC6"/>
    <w:rsid w:val="00CE0F8A"/>
    <w:rsid w:val="00CE158A"/>
    <w:rsid w:val="00CE1B7B"/>
    <w:rsid w:val="00CE50D8"/>
    <w:rsid w:val="00CE6769"/>
    <w:rsid w:val="00CF087F"/>
    <w:rsid w:val="00CF0DDB"/>
    <w:rsid w:val="00CF1F08"/>
    <w:rsid w:val="00D00A15"/>
    <w:rsid w:val="00D00DF3"/>
    <w:rsid w:val="00D00F83"/>
    <w:rsid w:val="00D0758A"/>
    <w:rsid w:val="00D11465"/>
    <w:rsid w:val="00D126E4"/>
    <w:rsid w:val="00D15B7C"/>
    <w:rsid w:val="00D15C50"/>
    <w:rsid w:val="00D16E26"/>
    <w:rsid w:val="00D20C85"/>
    <w:rsid w:val="00D21B1D"/>
    <w:rsid w:val="00D245EF"/>
    <w:rsid w:val="00D3096E"/>
    <w:rsid w:val="00D321E1"/>
    <w:rsid w:val="00D35779"/>
    <w:rsid w:val="00D35A16"/>
    <w:rsid w:val="00D40758"/>
    <w:rsid w:val="00D445BF"/>
    <w:rsid w:val="00D44D0C"/>
    <w:rsid w:val="00D45267"/>
    <w:rsid w:val="00D50320"/>
    <w:rsid w:val="00D54C13"/>
    <w:rsid w:val="00D60D11"/>
    <w:rsid w:val="00D61060"/>
    <w:rsid w:val="00D62DEE"/>
    <w:rsid w:val="00D644EC"/>
    <w:rsid w:val="00D653D8"/>
    <w:rsid w:val="00D704DD"/>
    <w:rsid w:val="00D70DB7"/>
    <w:rsid w:val="00D70DBE"/>
    <w:rsid w:val="00D724CF"/>
    <w:rsid w:val="00D72CC6"/>
    <w:rsid w:val="00D74238"/>
    <w:rsid w:val="00D80099"/>
    <w:rsid w:val="00D81087"/>
    <w:rsid w:val="00D814EC"/>
    <w:rsid w:val="00D837C5"/>
    <w:rsid w:val="00D849DE"/>
    <w:rsid w:val="00D8517E"/>
    <w:rsid w:val="00D9295A"/>
    <w:rsid w:val="00DA4180"/>
    <w:rsid w:val="00DA441B"/>
    <w:rsid w:val="00DA777C"/>
    <w:rsid w:val="00DB69F6"/>
    <w:rsid w:val="00DB6F8E"/>
    <w:rsid w:val="00DB755B"/>
    <w:rsid w:val="00DB765D"/>
    <w:rsid w:val="00DC0C6B"/>
    <w:rsid w:val="00DC27FC"/>
    <w:rsid w:val="00DC3D13"/>
    <w:rsid w:val="00DC65FC"/>
    <w:rsid w:val="00DD0D12"/>
    <w:rsid w:val="00DD3272"/>
    <w:rsid w:val="00DD3406"/>
    <w:rsid w:val="00DD45B4"/>
    <w:rsid w:val="00DD73FE"/>
    <w:rsid w:val="00DD7BA4"/>
    <w:rsid w:val="00DE0A2C"/>
    <w:rsid w:val="00DE0A98"/>
    <w:rsid w:val="00DE38AD"/>
    <w:rsid w:val="00DE4271"/>
    <w:rsid w:val="00DE5456"/>
    <w:rsid w:val="00DE6DEA"/>
    <w:rsid w:val="00DE7684"/>
    <w:rsid w:val="00DF09FF"/>
    <w:rsid w:val="00DF17EF"/>
    <w:rsid w:val="00DF3183"/>
    <w:rsid w:val="00DF4A46"/>
    <w:rsid w:val="00E00926"/>
    <w:rsid w:val="00E0182D"/>
    <w:rsid w:val="00E058CE"/>
    <w:rsid w:val="00E07928"/>
    <w:rsid w:val="00E079FB"/>
    <w:rsid w:val="00E07DF9"/>
    <w:rsid w:val="00E111AF"/>
    <w:rsid w:val="00E1473E"/>
    <w:rsid w:val="00E14BC3"/>
    <w:rsid w:val="00E15D13"/>
    <w:rsid w:val="00E2065E"/>
    <w:rsid w:val="00E21BF4"/>
    <w:rsid w:val="00E23BC6"/>
    <w:rsid w:val="00E26015"/>
    <w:rsid w:val="00E26077"/>
    <w:rsid w:val="00E2638A"/>
    <w:rsid w:val="00E27235"/>
    <w:rsid w:val="00E27C94"/>
    <w:rsid w:val="00E303FB"/>
    <w:rsid w:val="00E31919"/>
    <w:rsid w:val="00E32CB7"/>
    <w:rsid w:val="00E34F4A"/>
    <w:rsid w:val="00E364B1"/>
    <w:rsid w:val="00E36C92"/>
    <w:rsid w:val="00E415AD"/>
    <w:rsid w:val="00E460D5"/>
    <w:rsid w:val="00E501E1"/>
    <w:rsid w:val="00E5767B"/>
    <w:rsid w:val="00E61BA2"/>
    <w:rsid w:val="00E649A4"/>
    <w:rsid w:val="00E664B3"/>
    <w:rsid w:val="00E6722F"/>
    <w:rsid w:val="00E67CE0"/>
    <w:rsid w:val="00E73508"/>
    <w:rsid w:val="00E75644"/>
    <w:rsid w:val="00E7604C"/>
    <w:rsid w:val="00E76275"/>
    <w:rsid w:val="00E848E3"/>
    <w:rsid w:val="00E85DBD"/>
    <w:rsid w:val="00E87E95"/>
    <w:rsid w:val="00E90FE2"/>
    <w:rsid w:val="00E944C9"/>
    <w:rsid w:val="00E95791"/>
    <w:rsid w:val="00EA07DE"/>
    <w:rsid w:val="00EA1860"/>
    <w:rsid w:val="00EA3BAC"/>
    <w:rsid w:val="00EA42A5"/>
    <w:rsid w:val="00EA5188"/>
    <w:rsid w:val="00EB04B6"/>
    <w:rsid w:val="00EB123E"/>
    <w:rsid w:val="00EB2898"/>
    <w:rsid w:val="00EB30E0"/>
    <w:rsid w:val="00EB3B5B"/>
    <w:rsid w:val="00EB488B"/>
    <w:rsid w:val="00EB5487"/>
    <w:rsid w:val="00EC1057"/>
    <w:rsid w:val="00EC625B"/>
    <w:rsid w:val="00EC7501"/>
    <w:rsid w:val="00EC7926"/>
    <w:rsid w:val="00ED07CA"/>
    <w:rsid w:val="00ED2944"/>
    <w:rsid w:val="00ED6CD7"/>
    <w:rsid w:val="00EE2520"/>
    <w:rsid w:val="00EE28DC"/>
    <w:rsid w:val="00EE4E61"/>
    <w:rsid w:val="00EE4F64"/>
    <w:rsid w:val="00EE5F4C"/>
    <w:rsid w:val="00EE7A1D"/>
    <w:rsid w:val="00EF00D7"/>
    <w:rsid w:val="00EF0BFF"/>
    <w:rsid w:val="00EF1066"/>
    <w:rsid w:val="00EF60A1"/>
    <w:rsid w:val="00EF6587"/>
    <w:rsid w:val="00EF70EC"/>
    <w:rsid w:val="00EF77B5"/>
    <w:rsid w:val="00EF7D9B"/>
    <w:rsid w:val="00F052F0"/>
    <w:rsid w:val="00F15633"/>
    <w:rsid w:val="00F15F28"/>
    <w:rsid w:val="00F162C0"/>
    <w:rsid w:val="00F164DC"/>
    <w:rsid w:val="00F21B8B"/>
    <w:rsid w:val="00F21DB4"/>
    <w:rsid w:val="00F22D7F"/>
    <w:rsid w:val="00F23F26"/>
    <w:rsid w:val="00F251EF"/>
    <w:rsid w:val="00F26035"/>
    <w:rsid w:val="00F304E5"/>
    <w:rsid w:val="00F32738"/>
    <w:rsid w:val="00F345C8"/>
    <w:rsid w:val="00F40585"/>
    <w:rsid w:val="00F43AE0"/>
    <w:rsid w:val="00F46FE5"/>
    <w:rsid w:val="00F50B25"/>
    <w:rsid w:val="00F51013"/>
    <w:rsid w:val="00F625D6"/>
    <w:rsid w:val="00F65798"/>
    <w:rsid w:val="00F65DFE"/>
    <w:rsid w:val="00F70433"/>
    <w:rsid w:val="00F713A4"/>
    <w:rsid w:val="00F71E26"/>
    <w:rsid w:val="00F75C10"/>
    <w:rsid w:val="00F84004"/>
    <w:rsid w:val="00F85CDE"/>
    <w:rsid w:val="00F903D9"/>
    <w:rsid w:val="00F905E4"/>
    <w:rsid w:val="00F91948"/>
    <w:rsid w:val="00F9281E"/>
    <w:rsid w:val="00F94358"/>
    <w:rsid w:val="00F96620"/>
    <w:rsid w:val="00FA02DB"/>
    <w:rsid w:val="00FA1C71"/>
    <w:rsid w:val="00FA2D73"/>
    <w:rsid w:val="00FA34D7"/>
    <w:rsid w:val="00FA3C81"/>
    <w:rsid w:val="00FA4285"/>
    <w:rsid w:val="00FA5F59"/>
    <w:rsid w:val="00FB0430"/>
    <w:rsid w:val="00FC272A"/>
    <w:rsid w:val="00FC27E8"/>
    <w:rsid w:val="00FC33BF"/>
    <w:rsid w:val="00FC549E"/>
    <w:rsid w:val="00FC569F"/>
    <w:rsid w:val="00FD06B1"/>
    <w:rsid w:val="00FE0DC2"/>
    <w:rsid w:val="00FE6C91"/>
    <w:rsid w:val="00FE6CE3"/>
    <w:rsid w:val="00FE7C9F"/>
    <w:rsid w:val="00FF0E7B"/>
    <w:rsid w:val="00FF4718"/>
    <w:rsid w:val="00FF4D84"/>
    <w:rsid w:val="00FF55AF"/>
    <w:rsid w:val="4908C77C"/>
    <w:rsid w:val="4E8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42DD0B7"/>
  <w15:docId w15:val="{D21A2DFA-E4BE-452A-A5BF-055D8EE5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9B7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50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5081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4650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5081"/>
    <w:rPr>
      <w:rFonts w:ascii="Calibri" w:hAnsi="Calibri"/>
    </w:rPr>
  </w:style>
  <w:style w:type="character" w:styleId="Hyperlink">
    <w:name w:val="Hyperlink"/>
    <w:basedOn w:val="Absatz-Standardschriftart"/>
    <w:uiPriority w:val="99"/>
    <w:unhideWhenUsed/>
    <w:rsid w:val="001669B7"/>
    <w:rPr>
      <w:color w:val="0563C1"/>
      <w:u w:val="single"/>
    </w:rPr>
  </w:style>
  <w:style w:type="paragraph" w:customStyle="1" w:styleId="Briefkopfadresse">
    <w:name w:val="Briefkopfadresse"/>
    <w:basedOn w:val="Standard"/>
    <w:rsid w:val="001669B7"/>
    <w:pPr>
      <w:framePr w:wrap="notBeside" w:vAnchor="page" w:hAnchor="text" w:y="3369"/>
      <w:spacing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paragraph" w:customStyle="1" w:styleId="EinfAbs">
    <w:name w:val="[Einf. Abs.]"/>
    <w:basedOn w:val="Standard"/>
    <w:uiPriority w:val="99"/>
    <w:rsid w:val="001669B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070855"/>
    <w:rPr>
      <w:rFonts w:ascii="Calibri" w:hAnsi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48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48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489B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48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489B"/>
    <w:rPr>
      <w:rFonts w:ascii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8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89B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F306D"/>
    <w:pPr>
      <w:spacing w:after="0" w:line="240" w:lineRule="auto"/>
    </w:pPr>
    <w:rPr>
      <w:rFonts w:ascii="Calibri" w:hAnsi="Calibri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7C94"/>
    <w:rPr>
      <w:color w:val="605E5C"/>
      <w:shd w:val="clear" w:color="auto" w:fill="E1DFDD"/>
    </w:rPr>
  </w:style>
  <w:style w:type="paragraph" w:customStyle="1" w:styleId="Default">
    <w:name w:val="Default"/>
    <w:rsid w:val="0054271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BSText">
    <w:name w:val="RBS_Text"/>
    <w:autoRedefine/>
    <w:qFormat/>
    <w:rsid w:val="004932A4"/>
    <w:pPr>
      <w:suppressAutoHyphens/>
      <w:spacing w:after="198" w:line="360" w:lineRule="auto"/>
      <w:jc w:val="both"/>
    </w:pPr>
    <w:rPr>
      <w:rFonts w:ascii="Times New Roman" w:eastAsia="SimSun" w:hAnsi="Times New Roman" w:cs="Arial"/>
      <w:sz w:val="24"/>
      <w:szCs w:val="24"/>
    </w:rPr>
  </w:style>
  <w:style w:type="paragraph" w:customStyle="1" w:styleId="RBSB-Zwischen">
    <w:name w:val="RBS_ÜB-Zwischen"/>
    <w:basedOn w:val="RBSText"/>
    <w:autoRedefine/>
    <w:qFormat/>
    <w:rsid w:val="004932A4"/>
    <w:pPr>
      <w:keepNext/>
      <w:spacing w:after="0"/>
      <w:jc w:val="left"/>
    </w:pPr>
    <w:rPr>
      <w:b/>
    </w:rPr>
  </w:style>
  <w:style w:type="paragraph" w:styleId="Textkrper">
    <w:name w:val="Body Text"/>
    <w:basedOn w:val="Standard"/>
    <w:link w:val="TextkrperZchn"/>
    <w:uiPriority w:val="1"/>
    <w:qFormat/>
    <w:rsid w:val="004932A4"/>
    <w:pPr>
      <w:autoSpaceDE w:val="0"/>
      <w:autoSpaceDN w:val="0"/>
      <w:adjustRightInd w:val="0"/>
      <w:spacing w:line="242" w:lineRule="exact"/>
      <w:ind w:left="40"/>
    </w:pPr>
    <w:rPr>
      <w:rFonts w:ascii="Verdana" w:hAnsi="Verdana" w:cs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4932A4"/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lukabel.com" TargetMode="External"/><Relationship Id="rId7" Type="http://schemas.openxmlformats.org/officeDocument/2006/relationships/hyperlink" Target="mailto:presse@helukabel.de" TargetMode="External"/><Relationship Id="rId2" Type="http://schemas.openxmlformats.org/officeDocument/2006/relationships/hyperlink" Target="mailto:info@helukabel.de" TargetMode="External"/><Relationship Id="rId1" Type="http://schemas.openxmlformats.org/officeDocument/2006/relationships/image" Target="media/image4.tiff"/><Relationship Id="rId6" Type="http://schemas.openxmlformats.org/officeDocument/2006/relationships/hyperlink" Target="http://www.helukabel.com" TargetMode="External"/><Relationship Id="rId5" Type="http://schemas.openxmlformats.org/officeDocument/2006/relationships/hyperlink" Target="mailto:info@helukabel.de" TargetMode="External"/><Relationship Id="rId4" Type="http://schemas.openxmlformats.org/officeDocument/2006/relationships/hyperlink" Target="mailto:presse@helukabe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8832-2DE0-4885-AD6C-D133D49C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Maass, Kerstin</dc:creator>
  <cp:keywords/>
  <dc:description/>
  <cp:lastModifiedBy>Reiser, Matthias</cp:lastModifiedBy>
  <cp:revision>7</cp:revision>
  <cp:lastPrinted>2016-10-11T07:46:00Z</cp:lastPrinted>
  <dcterms:created xsi:type="dcterms:W3CDTF">2022-04-20T08:52:00Z</dcterms:created>
  <dcterms:modified xsi:type="dcterms:W3CDTF">2022-04-26T09:21:00Z</dcterms:modified>
</cp:coreProperties>
</file>